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9A" w:rsidRPr="002312FC" w:rsidRDefault="002312FC" w:rsidP="002312FC">
      <w:pPr>
        <w:widowControl/>
        <w:shd w:val="clear" w:color="auto" w:fill="FFFFFF"/>
        <w:spacing w:line="500" w:lineRule="exact"/>
        <w:jc w:val="center"/>
        <w:outlineLvl w:val="1"/>
        <w:rPr>
          <w:rFonts w:asciiTheme="minorEastAsia" w:hAnsiTheme="minorEastAsia" w:cs="宋体"/>
          <w:b/>
          <w:bCs/>
          <w:color w:val="333333"/>
          <w:kern w:val="0"/>
          <w:sz w:val="36"/>
          <w:szCs w:val="36"/>
        </w:rPr>
      </w:pPr>
      <w:r w:rsidRPr="002312FC">
        <w:rPr>
          <w:rFonts w:asciiTheme="minorEastAsia" w:hAnsiTheme="minorEastAsia" w:cs="宋体" w:hint="eastAsia"/>
          <w:b/>
          <w:bCs/>
          <w:color w:val="333333"/>
          <w:kern w:val="0"/>
          <w:sz w:val="36"/>
          <w:szCs w:val="36"/>
        </w:rPr>
        <w:t>德州学院教</w:t>
      </w:r>
      <w:r w:rsidRPr="002312FC">
        <w:rPr>
          <w:rFonts w:asciiTheme="minorEastAsia" w:hAnsiTheme="minorEastAsia" w:cs="宋体"/>
          <w:b/>
          <w:bCs/>
          <w:color w:val="333333"/>
          <w:kern w:val="0"/>
          <w:sz w:val="36"/>
          <w:szCs w:val="36"/>
        </w:rPr>
        <w:t>职工</w:t>
      </w:r>
      <w:r w:rsidRPr="002312FC">
        <w:rPr>
          <w:rFonts w:asciiTheme="minorEastAsia" w:hAnsiTheme="minorEastAsia" w:cs="宋体" w:hint="eastAsia"/>
          <w:b/>
          <w:bCs/>
          <w:color w:val="333333"/>
          <w:kern w:val="0"/>
          <w:sz w:val="36"/>
          <w:szCs w:val="36"/>
        </w:rPr>
        <w:t>疫情</w:t>
      </w:r>
      <w:r w:rsidRPr="002312FC">
        <w:rPr>
          <w:rFonts w:asciiTheme="minorEastAsia" w:hAnsiTheme="minorEastAsia" w:cs="宋体"/>
          <w:b/>
          <w:bCs/>
          <w:color w:val="333333"/>
          <w:kern w:val="0"/>
          <w:sz w:val="36"/>
          <w:szCs w:val="36"/>
        </w:rPr>
        <w:t>防控</w:t>
      </w:r>
    </w:p>
    <w:p w:rsidR="0051619A" w:rsidRPr="002312FC" w:rsidRDefault="002312FC" w:rsidP="002312FC">
      <w:pPr>
        <w:widowControl/>
        <w:shd w:val="clear" w:color="auto" w:fill="FFFFFF"/>
        <w:spacing w:line="500" w:lineRule="exact"/>
        <w:jc w:val="center"/>
        <w:outlineLvl w:val="1"/>
        <w:rPr>
          <w:rFonts w:asciiTheme="minorEastAsia" w:hAnsiTheme="minorEastAsia" w:cs="宋体" w:hint="eastAsia"/>
          <w:b/>
          <w:bCs/>
          <w:color w:val="333333"/>
          <w:kern w:val="0"/>
          <w:sz w:val="36"/>
          <w:szCs w:val="36"/>
        </w:rPr>
      </w:pPr>
      <w:r w:rsidRPr="002312FC">
        <w:rPr>
          <w:rFonts w:asciiTheme="minorEastAsia" w:hAnsiTheme="minorEastAsia" w:cs="宋体"/>
          <w:b/>
          <w:bCs/>
          <w:color w:val="333333"/>
          <w:kern w:val="0"/>
          <w:sz w:val="36"/>
          <w:szCs w:val="36"/>
        </w:rPr>
        <w:t>应知</w:t>
      </w:r>
      <w:r w:rsidRPr="002312FC">
        <w:rPr>
          <w:rFonts w:asciiTheme="minorEastAsia" w:hAnsiTheme="minorEastAsia" w:cs="宋体" w:hint="eastAsia"/>
          <w:b/>
          <w:bCs/>
          <w:color w:val="333333"/>
          <w:kern w:val="0"/>
          <w:sz w:val="36"/>
          <w:szCs w:val="36"/>
        </w:rPr>
        <w:t>应</w:t>
      </w:r>
      <w:r w:rsidRPr="002312FC">
        <w:rPr>
          <w:rFonts w:asciiTheme="minorEastAsia" w:hAnsiTheme="minorEastAsia" w:cs="宋体"/>
          <w:b/>
          <w:bCs/>
          <w:color w:val="333333"/>
          <w:kern w:val="0"/>
          <w:sz w:val="36"/>
          <w:szCs w:val="36"/>
        </w:rPr>
        <w:t>会知识</w:t>
      </w:r>
      <w:r w:rsidRPr="002312FC">
        <w:rPr>
          <w:rFonts w:asciiTheme="minorEastAsia" w:hAnsiTheme="minorEastAsia" w:cs="宋体" w:hint="eastAsia"/>
          <w:b/>
          <w:bCs/>
          <w:color w:val="333333"/>
          <w:kern w:val="0"/>
          <w:sz w:val="36"/>
          <w:szCs w:val="36"/>
        </w:rPr>
        <w:t>问答</w:t>
      </w:r>
    </w:p>
    <w:p w:rsidR="00141B8C" w:rsidRPr="002312FC" w:rsidRDefault="00141B8C" w:rsidP="002312FC">
      <w:pPr>
        <w:widowControl/>
        <w:shd w:val="clear" w:color="auto" w:fill="FFFFFF"/>
        <w:spacing w:line="500" w:lineRule="exact"/>
        <w:jc w:val="center"/>
        <w:outlineLvl w:val="1"/>
        <w:rPr>
          <w:rFonts w:ascii="仿宋" w:eastAsia="仿宋" w:hAnsi="仿宋" w:cs="宋体"/>
          <w:b/>
          <w:bCs/>
          <w:color w:val="333333"/>
          <w:kern w:val="0"/>
          <w:sz w:val="28"/>
          <w:szCs w:val="28"/>
        </w:rPr>
      </w:pPr>
    </w:p>
    <w:p w:rsidR="008D373F" w:rsidRPr="002312FC" w:rsidRDefault="008D373F" w:rsidP="002312FC">
      <w:pPr>
        <w:widowControl/>
        <w:shd w:val="clear" w:color="auto" w:fill="FFFFFF"/>
        <w:spacing w:line="500" w:lineRule="exact"/>
        <w:ind w:firstLineChars="200" w:firstLine="560"/>
        <w:jc w:val="left"/>
        <w:rPr>
          <w:rFonts w:ascii="黑体" w:eastAsia="黑体" w:hAnsi="黑体" w:cs="宋体" w:hint="eastAsia"/>
          <w:color w:val="333333"/>
          <w:kern w:val="0"/>
          <w:sz w:val="28"/>
          <w:szCs w:val="28"/>
        </w:rPr>
      </w:pPr>
      <w:r w:rsidRPr="002312FC">
        <w:rPr>
          <w:rFonts w:ascii="黑体" w:eastAsia="黑体" w:hAnsi="黑体" w:cs="宋体" w:hint="eastAsia"/>
          <w:color w:val="333333"/>
          <w:kern w:val="0"/>
          <w:sz w:val="28"/>
          <w:szCs w:val="28"/>
        </w:rPr>
        <w:t>一、新型冠状病毒</w:t>
      </w:r>
      <w:r w:rsidR="00141B8C" w:rsidRPr="002312FC">
        <w:rPr>
          <w:rFonts w:ascii="黑体" w:eastAsia="黑体" w:hAnsi="黑体" w:cs="宋体" w:hint="eastAsia"/>
          <w:color w:val="333333"/>
          <w:kern w:val="0"/>
          <w:sz w:val="28"/>
          <w:szCs w:val="28"/>
        </w:rPr>
        <w:t>防控基本知识</w:t>
      </w:r>
    </w:p>
    <w:p w:rsidR="0069673C" w:rsidRPr="002312FC" w:rsidRDefault="0069673C"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1.新冠肺炎患者的胸部影像特征是什么？</w:t>
      </w:r>
    </w:p>
    <w:p w:rsidR="0069673C" w:rsidRPr="002312FC" w:rsidRDefault="0069673C"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早期呈现多发的小斑片影及及间质改变，以肺外带明显，进而发展为双肺多发磨玻璃影、浸润影，严重可出现肺实变，甚至“白肺”，胸腔积液少见。</w:t>
      </w:r>
    </w:p>
    <w:p w:rsidR="00141B8C" w:rsidRPr="002312FC" w:rsidRDefault="0069673C"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2</w:t>
      </w:r>
      <w:r w:rsidR="00141B8C" w:rsidRPr="002312FC">
        <w:rPr>
          <w:rFonts w:ascii="仿宋" w:eastAsia="仿宋" w:hAnsi="仿宋" w:cs="宋体" w:hint="eastAsia"/>
          <w:color w:val="333333"/>
          <w:kern w:val="0"/>
          <w:sz w:val="28"/>
          <w:szCs w:val="28"/>
        </w:rPr>
        <w:t>.新型冠状病毒的传播途径有哪些？</w:t>
      </w:r>
    </w:p>
    <w:p w:rsidR="00141B8C" w:rsidRPr="002312FC" w:rsidRDefault="00141B8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主要传播方式是经飞沫传播、接触传播</w:t>
      </w:r>
      <w:r w:rsidR="00D94DDE" w:rsidRPr="002312FC">
        <w:rPr>
          <w:rFonts w:ascii="仿宋" w:eastAsia="仿宋" w:hAnsi="仿宋" w:cs="宋体" w:hint="eastAsia"/>
          <w:color w:val="333333"/>
          <w:kern w:val="0"/>
          <w:sz w:val="28"/>
          <w:szCs w:val="28"/>
        </w:rPr>
        <w:t>、</w:t>
      </w:r>
      <w:r w:rsidRPr="002312FC">
        <w:rPr>
          <w:rFonts w:ascii="仿宋" w:eastAsia="仿宋" w:hAnsi="仿宋" w:cs="宋体" w:hint="eastAsia"/>
          <w:color w:val="333333"/>
          <w:kern w:val="0"/>
          <w:sz w:val="28"/>
          <w:szCs w:val="28"/>
        </w:rPr>
        <w:t>气溶胶近距离传播。目前近距离飞沫传播是主要途径。</w:t>
      </w:r>
    </w:p>
    <w:p w:rsidR="008D373F"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3</w:t>
      </w:r>
      <w:r w:rsidR="00D94DDE" w:rsidRPr="002312FC">
        <w:rPr>
          <w:rFonts w:ascii="仿宋" w:eastAsia="仿宋" w:hAnsi="仿宋" w:cs="宋体" w:hint="eastAsia"/>
          <w:color w:val="333333"/>
          <w:kern w:val="0"/>
          <w:sz w:val="28"/>
          <w:szCs w:val="28"/>
        </w:rPr>
        <w:t>.</w:t>
      </w:r>
      <w:r w:rsidR="008D373F" w:rsidRPr="002312FC">
        <w:rPr>
          <w:rFonts w:ascii="仿宋" w:eastAsia="仿宋" w:hAnsi="仿宋" w:cs="宋体" w:hint="eastAsia"/>
          <w:color w:val="333333"/>
          <w:kern w:val="0"/>
          <w:sz w:val="28"/>
          <w:szCs w:val="28"/>
        </w:rPr>
        <w:t>哪些人容易感染新型冠状病毒？</w:t>
      </w:r>
    </w:p>
    <w:p w:rsidR="00D94DDE" w:rsidRPr="002312FC" w:rsidRDefault="008D373F"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人群普遍易感。新型冠状病毒感染的肺炎在免疫功能低下和免疫功能正常人群均可发生，与接触病毒的量有一定关系。对于免疫功能较差的人群，例如老年人、孕产妇或存在肝肾功能异常，有慢性病人群，感染后病情更重。</w:t>
      </w:r>
    </w:p>
    <w:p w:rsidR="008D373F" w:rsidRPr="002312FC" w:rsidRDefault="0060632A"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w:t>
      </w:r>
      <w:r w:rsidR="00D94DDE" w:rsidRPr="002312FC">
        <w:rPr>
          <w:rFonts w:ascii="仿宋" w:eastAsia="仿宋" w:hAnsi="仿宋" w:cs="宋体" w:hint="eastAsia"/>
          <w:color w:val="333333"/>
          <w:kern w:val="0"/>
          <w:sz w:val="28"/>
          <w:szCs w:val="28"/>
        </w:rPr>
        <w:t>.</w:t>
      </w:r>
      <w:r w:rsidR="008D373F" w:rsidRPr="002312FC">
        <w:rPr>
          <w:rFonts w:ascii="仿宋" w:eastAsia="仿宋" w:hAnsi="仿宋" w:cs="宋体" w:hint="eastAsia"/>
          <w:color w:val="333333"/>
          <w:kern w:val="0"/>
          <w:sz w:val="28"/>
          <w:szCs w:val="28"/>
        </w:rPr>
        <w:t>什么是密切接触者？</w:t>
      </w:r>
    </w:p>
    <w:p w:rsidR="008D373F" w:rsidRPr="002312FC" w:rsidRDefault="008D373F"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指14天内曾与病毒的确诊或高度疑似病例有过共同生活或工作的人。包括办公室的同事，同一教室、宿舍的同事、同学，同机的乘客等。以及其它形式的直接接触者包括病毒感染病人的陪护、乘出租车、乘电梯等。</w:t>
      </w:r>
    </w:p>
    <w:p w:rsidR="008D373F"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5</w:t>
      </w:r>
      <w:r w:rsidR="008101D6" w:rsidRPr="002312FC">
        <w:rPr>
          <w:rFonts w:ascii="仿宋" w:eastAsia="仿宋" w:hAnsi="仿宋" w:cs="宋体" w:hint="eastAsia"/>
          <w:color w:val="333333"/>
          <w:kern w:val="0"/>
          <w:sz w:val="28"/>
          <w:szCs w:val="28"/>
        </w:rPr>
        <w:t>.对于</w:t>
      </w:r>
      <w:r w:rsidR="008D373F" w:rsidRPr="002312FC">
        <w:rPr>
          <w:rFonts w:ascii="仿宋" w:eastAsia="仿宋" w:hAnsi="仿宋" w:cs="宋体" w:hint="eastAsia"/>
          <w:color w:val="333333"/>
          <w:kern w:val="0"/>
          <w:sz w:val="28"/>
          <w:szCs w:val="28"/>
        </w:rPr>
        <w:t>密切接触者</w:t>
      </w:r>
      <w:r w:rsidR="008101D6" w:rsidRPr="002312FC">
        <w:rPr>
          <w:rFonts w:ascii="仿宋" w:eastAsia="仿宋" w:hAnsi="仿宋" w:cs="宋体" w:hint="eastAsia"/>
          <w:color w:val="333333"/>
          <w:kern w:val="0"/>
          <w:sz w:val="28"/>
          <w:szCs w:val="28"/>
        </w:rPr>
        <w:t>应</w:t>
      </w:r>
      <w:r w:rsidR="008D373F" w:rsidRPr="002312FC">
        <w:rPr>
          <w:rFonts w:ascii="仿宋" w:eastAsia="仿宋" w:hAnsi="仿宋" w:cs="宋体" w:hint="eastAsia"/>
          <w:color w:val="333333"/>
          <w:kern w:val="0"/>
          <w:sz w:val="28"/>
          <w:szCs w:val="28"/>
        </w:rPr>
        <w:t>注意</w:t>
      </w:r>
      <w:r w:rsidR="0017366C" w:rsidRPr="002312FC">
        <w:rPr>
          <w:rFonts w:ascii="仿宋" w:eastAsia="仿宋" w:hAnsi="仿宋" w:cs="宋体" w:hint="eastAsia"/>
          <w:color w:val="333333"/>
          <w:kern w:val="0"/>
          <w:sz w:val="28"/>
          <w:szCs w:val="28"/>
        </w:rPr>
        <w:t>哪些</w:t>
      </w:r>
      <w:r w:rsidR="008D373F" w:rsidRPr="002312FC">
        <w:rPr>
          <w:rFonts w:ascii="仿宋" w:eastAsia="仿宋" w:hAnsi="仿宋" w:cs="宋体" w:hint="eastAsia"/>
          <w:color w:val="333333"/>
          <w:kern w:val="0"/>
          <w:sz w:val="28"/>
          <w:szCs w:val="28"/>
        </w:rPr>
        <w:t>事项？</w:t>
      </w:r>
    </w:p>
    <w:p w:rsidR="008D373F" w:rsidRPr="002312FC" w:rsidRDefault="008D373F"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所有跟疑似感染病人可能有接触的人（包括医护人员）都应该有14天的健康观察期。观察期从和病人接触的最后一天算起。一旦出现任何症状，特别是发热、呼吸道症状如咳嗽、呼吸短促或腹泻，马上就医。</w:t>
      </w:r>
    </w:p>
    <w:p w:rsidR="008D373F" w:rsidRPr="002312FC" w:rsidRDefault="008D373F"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新宋体" w:eastAsia="仿宋" w:hAnsi="新宋体" w:cs="宋体" w:hint="eastAsia"/>
          <w:color w:val="333333"/>
          <w:kern w:val="0"/>
          <w:sz w:val="28"/>
          <w:szCs w:val="28"/>
        </w:rPr>
        <w:t> </w:t>
      </w:r>
      <w:r w:rsidRPr="002312FC">
        <w:rPr>
          <w:rFonts w:ascii="仿宋" w:eastAsia="仿宋" w:hAnsi="仿宋" w:cs="宋体" w:hint="eastAsia"/>
          <w:color w:val="333333"/>
          <w:kern w:val="0"/>
          <w:sz w:val="28"/>
          <w:szCs w:val="28"/>
        </w:rPr>
        <w:t xml:space="preserve">　</w:t>
      </w:r>
      <w:r w:rsidR="0060632A" w:rsidRPr="002312FC">
        <w:rPr>
          <w:rFonts w:ascii="仿宋" w:eastAsia="仿宋" w:hAnsi="仿宋" w:cs="宋体" w:hint="eastAsia"/>
          <w:color w:val="333333"/>
          <w:kern w:val="0"/>
          <w:sz w:val="28"/>
          <w:szCs w:val="28"/>
        </w:rPr>
        <w:t>6</w:t>
      </w:r>
      <w:r w:rsidR="00F879CB" w:rsidRPr="002312FC">
        <w:rPr>
          <w:rFonts w:ascii="仿宋" w:eastAsia="仿宋" w:hAnsi="仿宋" w:cs="宋体" w:hint="eastAsia"/>
          <w:color w:val="333333"/>
          <w:kern w:val="0"/>
          <w:sz w:val="28"/>
          <w:szCs w:val="28"/>
        </w:rPr>
        <w:t>.新型冠状病毒感染的肺炎患者</w:t>
      </w:r>
      <w:r w:rsidRPr="002312FC">
        <w:rPr>
          <w:rFonts w:ascii="仿宋" w:eastAsia="仿宋" w:hAnsi="仿宋" w:cs="宋体" w:hint="eastAsia"/>
          <w:color w:val="333333"/>
          <w:kern w:val="0"/>
          <w:sz w:val="28"/>
          <w:szCs w:val="28"/>
        </w:rPr>
        <w:t>临床表现</w:t>
      </w:r>
      <w:r w:rsidR="00F879CB" w:rsidRPr="002312FC">
        <w:rPr>
          <w:rFonts w:ascii="仿宋" w:eastAsia="仿宋" w:hAnsi="仿宋" w:cs="宋体" w:hint="eastAsia"/>
          <w:color w:val="333333"/>
          <w:kern w:val="0"/>
          <w:sz w:val="28"/>
          <w:szCs w:val="28"/>
        </w:rPr>
        <w:t>有哪些</w:t>
      </w:r>
      <w:r w:rsidRPr="002312FC">
        <w:rPr>
          <w:rFonts w:ascii="仿宋" w:eastAsia="仿宋" w:hAnsi="仿宋" w:cs="宋体" w:hint="eastAsia"/>
          <w:color w:val="333333"/>
          <w:kern w:val="0"/>
          <w:sz w:val="28"/>
          <w:szCs w:val="28"/>
        </w:rPr>
        <w:t>？</w:t>
      </w:r>
    </w:p>
    <w:p w:rsidR="008D373F" w:rsidRPr="002312FC" w:rsidRDefault="008D373F"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lastRenderedPageBreak/>
        <w:t xml:space="preserve">　　以发热为主要表现，可合并轻度干咳、乏力、呼吸不畅、腹泻等症状，流涕、咳痰等症状少见。部分患者起病症状轻微，可无发热，仅表现为头痛、心慌、胸闷、结膜炎、轻度四肢或腰背部肌肉酸痛。部分患者在一周后出现呼吸困难，严重者病情进展迅速。多数患者预后良好，少数患者病情危重，甚至死亡。</w:t>
      </w:r>
    </w:p>
    <w:p w:rsidR="00F879CB" w:rsidRPr="002312FC" w:rsidRDefault="0060632A" w:rsidP="002312FC">
      <w:pPr>
        <w:widowControl/>
        <w:shd w:val="clear" w:color="auto" w:fill="FFFFFF"/>
        <w:spacing w:line="500" w:lineRule="exact"/>
        <w:ind w:firstLineChars="200" w:firstLine="560"/>
        <w:jc w:val="left"/>
        <w:outlineLvl w:val="1"/>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7</w:t>
      </w:r>
      <w:r w:rsidR="00F879CB" w:rsidRPr="002312FC">
        <w:rPr>
          <w:rFonts w:ascii="仿宋" w:eastAsia="仿宋" w:hAnsi="仿宋" w:cs="宋体" w:hint="eastAsia"/>
          <w:color w:val="333333"/>
          <w:kern w:val="0"/>
          <w:sz w:val="28"/>
          <w:szCs w:val="28"/>
        </w:rPr>
        <w:t>.</w:t>
      </w:r>
      <w:r w:rsidR="008D373F" w:rsidRPr="002312FC">
        <w:rPr>
          <w:rFonts w:ascii="仿宋" w:eastAsia="仿宋" w:hAnsi="仿宋" w:cs="宋体" w:hint="eastAsia"/>
          <w:color w:val="333333"/>
          <w:kern w:val="0"/>
          <w:sz w:val="28"/>
          <w:szCs w:val="28"/>
        </w:rPr>
        <w:t>如何区分普通感冒、流感、“新冠”肺炎？</w:t>
      </w:r>
    </w:p>
    <w:p w:rsidR="008D373F" w:rsidRPr="002312FC" w:rsidRDefault="006E4387" w:rsidP="002312FC">
      <w:pPr>
        <w:widowControl/>
        <w:shd w:val="clear" w:color="auto" w:fill="FFFFFF"/>
        <w:spacing w:line="500" w:lineRule="exact"/>
        <w:ind w:firstLineChars="200" w:firstLine="560"/>
        <w:jc w:val="left"/>
        <w:outlineLvl w:val="1"/>
        <w:rPr>
          <w:rFonts w:ascii="仿宋" w:eastAsia="仿宋" w:hAnsi="仿宋" w:cs="宋体" w:hint="eastAsia"/>
          <w:color w:val="333333"/>
          <w:kern w:val="0"/>
          <w:sz w:val="28"/>
          <w:szCs w:val="28"/>
        </w:rPr>
      </w:pPr>
      <w:r w:rsidRPr="002312FC">
        <w:rPr>
          <w:rFonts w:ascii="仿宋" w:eastAsia="仿宋" w:hAnsi="仿宋" w:cs="宋体"/>
          <w:color w:val="333333"/>
          <w:kern w:val="0"/>
          <w:sz w:val="28"/>
          <w:szCs w:val="28"/>
        </w:rPr>
        <w:t>普通感冒、流感、病毒性肺炎都是由病毒引起的</w:t>
      </w:r>
      <w:r w:rsidRPr="002312FC">
        <w:rPr>
          <w:rFonts w:ascii="仿宋" w:eastAsia="仿宋" w:hAnsi="仿宋" w:cs="宋体" w:hint="eastAsia"/>
          <w:color w:val="333333"/>
          <w:kern w:val="0"/>
          <w:sz w:val="28"/>
          <w:szCs w:val="28"/>
        </w:rPr>
        <w:t>。</w:t>
      </w:r>
      <w:r w:rsidR="008D373F" w:rsidRPr="002312FC">
        <w:rPr>
          <w:rFonts w:ascii="仿宋" w:eastAsia="仿宋" w:hAnsi="仿宋" w:cs="宋体"/>
          <w:color w:val="333333"/>
          <w:kern w:val="0"/>
          <w:sz w:val="28"/>
          <w:szCs w:val="28"/>
        </w:rPr>
        <w:t>普通感冒症状相对较轻，而流感则会出现更重的发热和躯体症状。新型冠状病毒性肺炎症状通常高热伴寒战，头痛，干咳，食欲不振，极度疲劳，呼吸困难，深呼吸或咳嗽时胸痛加重，频繁出汗导致皮肤冷湿。少数人伴有腹泻等消化道症状。</w:t>
      </w:r>
    </w:p>
    <w:p w:rsidR="000F3CC7" w:rsidRPr="002312FC" w:rsidRDefault="000F3CC7" w:rsidP="002312FC">
      <w:pPr>
        <w:widowControl/>
        <w:shd w:val="clear" w:color="auto" w:fill="FFFFFF"/>
        <w:spacing w:line="500" w:lineRule="exact"/>
        <w:ind w:firstLineChars="200" w:firstLine="560"/>
        <w:jc w:val="left"/>
        <w:rPr>
          <w:rFonts w:ascii="黑体" w:eastAsia="黑体" w:hAnsi="黑体" w:cs="宋体"/>
          <w:color w:val="333333"/>
          <w:kern w:val="0"/>
          <w:sz w:val="28"/>
          <w:szCs w:val="28"/>
        </w:rPr>
      </w:pPr>
      <w:r w:rsidRPr="002312FC">
        <w:rPr>
          <w:rFonts w:ascii="黑体" w:eastAsia="黑体" w:hAnsi="黑体" w:cs="宋体" w:hint="eastAsia"/>
          <w:bCs/>
          <w:color w:val="333333"/>
          <w:kern w:val="0"/>
          <w:sz w:val="28"/>
          <w:szCs w:val="28"/>
        </w:rPr>
        <w:t>二、个人防护</w:t>
      </w:r>
    </w:p>
    <w:p w:rsidR="000F3CC7" w:rsidRPr="002312FC" w:rsidRDefault="0060632A"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8</w:t>
      </w:r>
      <w:r w:rsidR="000F3CC7" w:rsidRPr="002312FC">
        <w:rPr>
          <w:rFonts w:ascii="仿宋" w:eastAsia="仿宋" w:hAnsi="仿宋" w:cs="宋体" w:hint="eastAsia"/>
          <w:color w:val="333333"/>
          <w:kern w:val="0"/>
          <w:sz w:val="28"/>
          <w:szCs w:val="28"/>
        </w:rPr>
        <w:t>.疫情期间个人防护有哪些？</w:t>
      </w:r>
    </w:p>
    <w:p w:rsidR="000F3CC7" w:rsidRPr="002312FC" w:rsidRDefault="000F3CC7" w:rsidP="002312FC">
      <w:pPr>
        <w:pStyle w:val="a6"/>
        <w:spacing w:before="0" w:beforeAutospacing="0" w:after="0" w:afterAutospacing="0" w:line="500" w:lineRule="exact"/>
        <w:ind w:leftChars="57" w:left="120" w:right="120" w:firstLineChars="147" w:firstLine="412"/>
        <w:jc w:val="both"/>
        <w:rPr>
          <w:rFonts w:ascii="仿宋" w:eastAsia="仿宋" w:hAnsi="仿宋" w:hint="eastAsia"/>
          <w:color w:val="333333"/>
          <w:sz w:val="28"/>
          <w:szCs w:val="28"/>
        </w:rPr>
      </w:pPr>
      <w:r w:rsidRPr="002312FC">
        <w:rPr>
          <w:rFonts w:ascii="仿宋" w:eastAsia="仿宋" w:hAnsi="仿宋" w:hint="eastAsia"/>
          <w:color w:val="333333"/>
          <w:sz w:val="28"/>
          <w:szCs w:val="28"/>
        </w:rPr>
        <w:t>(1)勤洗手，可以使用含酒精消毒产品清洁双手，保持良好卫生习惯；</w:t>
      </w:r>
    </w:p>
    <w:p w:rsidR="000F3CC7" w:rsidRPr="002312FC" w:rsidRDefault="000F3CC7" w:rsidP="002312FC">
      <w:pPr>
        <w:pStyle w:val="a6"/>
        <w:spacing w:before="0" w:beforeAutospacing="0" w:after="0" w:afterAutospacing="0" w:line="500" w:lineRule="exact"/>
        <w:ind w:leftChars="57" w:left="120" w:right="120" w:firstLineChars="147" w:firstLine="412"/>
        <w:jc w:val="both"/>
        <w:rPr>
          <w:rFonts w:ascii="仿宋" w:eastAsia="仿宋" w:hAnsi="仿宋" w:hint="eastAsia"/>
          <w:color w:val="333333"/>
          <w:sz w:val="28"/>
          <w:szCs w:val="28"/>
        </w:rPr>
      </w:pPr>
      <w:r w:rsidRPr="002312FC">
        <w:rPr>
          <w:rFonts w:ascii="仿宋" w:eastAsia="仿宋" w:hAnsi="仿宋" w:hint="eastAsia"/>
          <w:color w:val="333333"/>
          <w:sz w:val="28"/>
          <w:szCs w:val="28"/>
        </w:rPr>
        <w:t>(2)</w:t>
      </w:r>
      <w:r w:rsidRPr="002312FC">
        <w:rPr>
          <w:rFonts w:ascii="仿宋" w:eastAsia="仿宋" w:hAnsi="仿宋"/>
          <w:color w:val="333333"/>
          <w:sz w:val="28"/>
          <w:szCs w:val="28"/>
        </w:rPr>
        <w:t>外出佩戴口罩</w:t>
      </w:r>
      <w:r w:rsidRPr="002312FC">
        <w:rPr>
          <w:rFonts w:ascii="仿宋" w:eastAsia="仿宋" w:hAnsi="仿宋" w:hint="eastAsia"/>
          <w:color w:val="333333"/>
          <w:sz w:val="28"/>
          <w:szCs w:val="28"/>
        </w:rPr>
        <w:t>；</w:t>
      </w:r>
    </w:p>
    <w:p w:rsidR="000F3CC7" w:rsidRPr="002312FC" w:rsidRDefault="000F3CC7" w:rsidP="002312FC">
      <w:pPr>
        <w:pStyle w:val="a6"/>
        <w:spacing w:before="0" w:beforeAutospacing="0" w:after="0" w:afterAutospacing="0" w:line="500" w:lineRule="exact"/>
        <w:ind w:leftChars="57" w:left="120" w:right="120" w:firstLineChars="147" w:firstLine="412"/>
        <w:jc w:val="both"/>
        <w:rPr>
          <w:rFonts w:ascii="仿宋" w:eastAsia="仿宋" w:hAnsi="仿宋" w:hint="eastAsia"/>
          <w:color w:val="333333"/>
          <w:sz w:val="28"/>
          <w:szCs w:val="28"/>
        </w:rPr>
      </w:pPr>
      <w:r w:rsidRPr="002312FC">
        <w:rPr>
          <w:rFonts w:ascii="仿宋" w:eastAsia="仿宋" w:hAnsi="仿宋" w:hint="eastAsia"/>
          <w:bCs/>
          <w:color w:val="333333"/>
          <w:sz w:val="28"/>
          <w:szCs w:val="28"/>
        </w:rPr>
        <w:t>(3)</w:t>
      </w:r>
      <w:r w:rsidRPr="002312FC">
        <w:rPr>
          <w:rFonts w:ascii="仿宋" w:eastAsia="仿宋" w:hAnsi="仿宋"/>
          <w:bCs/>
          <w:color w:val="333333"/>
          <w:sz w:val="28"/>
          <w:szCs w:val="28"/>
        </w:rPr>
        <w:t>尽量减少外出活动</w:t>
      </w:r>
      <w:r w:rsidRPr="002312FC">
        <w:rPr>
          <w:rFonts w:ascii="仿宋" w:eastAsia="仿宋" w:hAnsi="仿宋" w:hint="eastAsia"/>
          <w:bCs/>
          <w:color w:val="333333"/>
          <w:sz w:val="28"/>
          <w:szCs w:val="28"/>
        </w:rPr>
        <w:t>，</w:t>
      </w:r>
      <w:r w:rsidRPr="002312FC">
        <w:rPr>
          <w:rFonts w:ascii="仿宋" w:eastAsia="仿宋" w:hAnsi="仿宋" w:hint="eastAsia"/>
          <w:color w:val="333333"/>
          <w:sz w:val="28"/>
          <w:szCs w:val="28"/>
        </w:rPr>
        <w:t>尽量避免各类聚会，</w:t>
      </w:r>
      <w:r w:rsidRPr="002312FC">
        <w:rPr>
          <w:rFonts w:ascii="仿宋" w:eastAsia="仿宋" w:hAnsi="仿宋"/>
          <w:color w:val="333333"/>
          <w:sz w:val="28"/>
          <w:szCs w:val="28"/>
        </w:rPr>
        <w:t>减少到人员密集的公共场所活动</w:t>
      </w:r>
      <w:r w:rsidRPr="002312FC">
        <w:rPr>
          <w:rFonts w:ascii="仿宋" w:eastAsia="仿宋" w:hAnsi="仿宋" w:hint="eastAsia"/>
          <w:color w:val="333333"/>
          <w:sz w:val="28"/>
          <w:szCs w:val="28"/>
        </w:rPr>
        <w:t>，</w:t>
      </w:r>
      <w:r w:rsidRPr="002312FC">
        <w:rPr>
          <w:rFonts w:ascii="仿宋" w:eastAsia="仿宋" w:hAnsi="仿宋"/>
          <w:color w:val="333333"/>
          <w:sz w:val="28"/>
          <w:szCs w:val="28"/>
        </w:rPr>
        <w:t>如网吧、商场、车站</w:t>
      </w:r>
      <w:r w:rsidRPr="002312FC">
        <w:rPr>
          <w:rFonts w:ascii="仿宋" w:eastAsia="仿宋" w:hAnsi="仿宋" w:hint="eastAsia"/>
          <w:color w:val="333333"/>
          <w:sz w:val="28"/>
          <w:szCs w:val="28"/>
        </w:rPr>
        <w:t>、</w:t>
      </w:r>
      <w:r w:rsidRPr="002312FC">
        <w:rPr>
          <w:rFonts w:ascii="仿宋" w:eastAsia="仿宋" w:hAnsi="仿宋"/>
          <w:color w:val="333333"/>
          <w:sz w:val="28"/>
          <w:szCs w:val="28"/>
        </w:rPr>
        <w:t>影院、展览馆等地方</w:t>
      </w:r>
      <w:r w:rsidRPr="002312FC">
        <w:rPr>
          <w:rFonts w:ascii="仿宋" w:eastAsia="仿宋" w:hAnsi="仿宋" w:hint="eastAsia"/>
          <w:color w:val="333333"/>
          <w:sz w:val="28"/>
          <w:szCs w:val="28"/>
        </w:rPr>
        <w:t>；</w:t>
      </w:r>
    </w:p>
    <w:p w:rsidR="000F3CC7" w:rsidRPr="002312FC" w:rsidRDefault="000F3CC7" w:rsidP="002312FC">
      <w:pPr>
        <w:pStyle w:val="a6"/>
        <w:spacing w:before="0" w:beforeAutospacing="0" w:after="0" w:afterAutospacing="0" w:line="500" w:lineRule="exact"/>
        <w:ind w:leftChars="57" w:left="120" w:right="120" w:firstLineChars="147" w:firstLine="412"/>
        <w:jc w:val="both"/>
        <w:rPr>
          <w:rFonts w:ascii="仿宋" w:eastAsia="仿宋" w:hAnsi="仿宋" w:hint="eastAsia"/>
          <w:color w:val="333333"/>
          <w:sz w:val="28"/>
          <w:szCs w:val="28"/>
        </w:rPr>
      </w:pPr>
      <w:r w:rsidRPr="002312FC">
        <w:rPr>
          <w:rFonts w:ascii="仿宋" w:eastAsia="仿宋" w:hAnsi="仿宋" w:hint="eastAsia"/>
          <w:color w:val="333333"/>
          <w:sz w:val="28"/>
          <w:szCs w:val="28"/>
        </w:rPr>
        <w:t>(4)</w:t>
      </w:r>
      <w:r w:rsidRPr="002312FC">
        <w:rPr>
          <w:rFonts w:ascii="仿宋" w:eastAsia="仿宋" w:hAnsi="仿宋"/>
          <w:color w:val="333333"/>
          <w:sz w:val="28"/>
          <w:szCs w:val="28"/>
        </w:rPr>
        <w:t>保持健康行为习惯</w:t>
      </w:r>
      <w:r w:rsidRPr="002312FC">
        <w:rPr>
          <w:rFonts w:ascii="仿宋" w:eastAsia="仿宋" w:hAnsi="仿宋" w:hint="eastAsia"/>
          <w:color w:val="333333"/>
          <w:sz w:val="28"/>
          <w:szCs w:val="28"/>
        </w:rPr>
        <w:t>，保持环境清洁和通风；</w:t>
      </w:r>
    </w:p>
    <w:p w:rsidR="000F3CC7" w:rsidRPr="002312FC" w:rsidRDefault="000F3CC7" w:rsidP="002312FC">
      <w:pPr>
        <w:pStyle w:val="a6"/>
        <w:spacing w:before="0" w:beforeAutospacing="0" w:after="0" w:afterAutospacing="0" w:line="500" w:lineRule="exact"/>
        <w:ind w:leftChars="57" w:left="120" w:right="120" w:firstLineChars="147" w:firstLine="412"/>
        <w:jc w:val="both"/>
        <w:rPr>
          <w:rFonts w:ascii="仿宋" w:eastAsia="仿宋" w:hAnsi="仿宋" w:hint="eastAsia"/>
          <w:color w:val="333333"/>
          <w:sz w:val="28"/>
          <w:szCs w:val="28"/>
        </w:rPr>
      </w:pPr>
      <w:r w:rsidRPr="002312FC">
        <w:rPr>
          <w:rFonts w:ascii="仿宋" w:eastAsia="仿宋" w:hAnsi="仿宋" w:hint="eastAsia"/>
          <w:color w:val="333333"/>
          <w:sz w:val="28"/>
          <w:szCs w:val="28"/>
        </w:rPr>
        <w:t>(5)增强体质和免疫力。</w:t>
      </w:r>
    </w:p>
    <w:p w:rsidR="000F3CC7" w:rsidRPr="002312FC" w:rsidRDefault="000F3CC7" w:rsidP="002312FC">
      <w:pPr>
        <w:pStyle w:val="a6"/>
        <w:spacing w:before="0" w:beforeAutospacing="0" w:after="0" w:afterAutospacing="0" w:line="500" w:lineRule="exact"/>
        <w:ind w:leftChars="57" w:left="120" w:right="120" w:firstLineChars="147" w:firstLine="412"/>
        <w:jc w:val="both"/>
        <w:rPr>
          <w:rFonts w:ascii="仿宋" w:eastAsia="仿宋" w:hAnsi="仿宋"/>
          <w:color w:val="333333"/>
          <w:sz w:val="28"/>
          <w:szCs w:val="28"/>
        </w:rPr>
      </w:pPr>
      <w:r w:rsidRPr="002312FC">
        <w:rPr>
          <w:rFonts w:ascii="仿宋" w:eastAsia="仿宋" w:hAnsi="仿宋" w:hint="eastAsia"/>
          <w:color w:val="333333"/>
          <w:sz w:val="28"/>
          <w:szCs w:val="28"/>
        </w:rPr>
        <w:t>若</w:t>
      </w:r>
      <w:r w:rsidRPr="002312FC">
        <w:rPr>
          <w:rFonts w:ascii="仿宋" w:eastAsia="仿宋" w:hAnsi="仿宋"/>
          <w:color w:val="333333"/>
          <w:sz w:val="28"/>
          <w:szCs w:val="28"/>
        </w:rPr>
        <w:t>出现新型冠状病毒肺炎疑似症状，如发热、咳嗽、胸闷、呼吸困难、乏力、恶心呕吐、腹泻等，应根据病情及时到医疗机构就诊</w:t>
      </w:r>
      <w:r w:rsidRPr="002312FC">
        <w:rPr>
          <w:rFonts w:ascii="仿宋" w:eastAsia="仿宋" w:hAnsi="仿宋" w:hint="eastAsia"/>
          <w:color w:val="333333"/>
          <w:sz w:val="28"/>
          <w:szCs w:val="28"/>
        </w:rPr>
        <w:t>，</w:t>
      </w:r>
      <w:r w:rsidRPr="002312FC">
        <w:rPr>
          <w:rFonts w:ascii="仿宋" w:eastAsia="仿宋" w:hAnsi="仿宋"/>
          <w:color w:val="333333"/>
          <w:sz w:val="28"/>
          <w:szCs w:val="28"/>
        </w:rPr>
        <w:t>主动配合医生开展相关调查。</w:t>
      </w:r>
    </w:p>
    <w:p w:rsidR="003D16AE" w:rsidRPr="002312FC" w:rsidRDefault="0060632A"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9</w:t>
      </w:r>
      <w:r w:rsidR="003D16AE" w:rsidRPr="002312FC">
        <w:rPr>
          <w:rFonts w:ascii="仿宋" w:eastAsia="仿宋" w:hAnsi="仿宋" w:cs="宋体" w:hint="eastAsia"/>
          <w:color w:val="333333"/>
          <w:kern w:val="0"/>
          <w:sz w:val="28"/>
          <w:szCs w:val="28"/>
        </w:rPr>
        <w:t>.工作期间运动如何做？</w:t>
      </w:r>
    </w:p>
    <w:p w:rsidR="003D16AE" w:rsidRPr="002312FC" w:rsidRDefault="003D16AE"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建议适当、适度运动，保证身体状况良好。避免过度、过量运动，造成身体免疫力下降。不要去健身房等公共场所健身。</w:t>
      </w:r>
    </w:p>
    <w:p w:rsidR="000F3CC7" w:rsidRPr="002312FC" w:rsidRDefault="0060632A"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10</w:t>
      </w:r>
      <w:r w:rsidR="000F3CC7" w:rsidRPr="002312FC">
        <w:rPr>
          <w:rFonts w:ascii="仿宋" w:eastAsia="仿宋" w:hAnsi="仿宋" w:cs="宋体" w:hint="eastAsia"/>
          <w:color w:val="333333"/>
          <w:kern w:val="0"/>
          <w:sz w:val="28"/>
          <w:szCs w:val="28"/>
        </w:rPr>
        <w:t>.口罩该怎么用？</w:t>
      </w:r>
    </w:p>
    <w:p w:rsidR="000F3CC7" w:rsidRPr="002312FC" w:rsidRDefault="000F3CC7" w:rsidP="002312FC">
      <w:pPr>
        <w:widowControl/>
        <w:shd w:val="clear" w:color="auto" w:fill="FFFFFF"/>
        <w:spacing w:line="500" w:lineRule="exact"/>
        <w:ind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lastRenderedPageBreak/>
        <w:t>选择一次性医用口罩或N95医用防护口罩，连续佩戴4小时更换，污染或潮湿后立即更换；棉布口罩、海绵口罩均不推荐。</w:t>
      </w:r>
    </w:p>
    <w:p w:rsidR="000F3CC7" w:rsidRPr="002312FC" w:rsidRDefault="0060632A" w:rsidP="002312FC">
      <w:pPr>
        <w:widowControl/>
        <w:shd w:val="clear" w:color="auto" w:fill="FFFFFF"/>
        <w:spacing w:line="500" w:lineRule="exact"/>
        <w:ind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11</w:t>
      </w:r>
      <w:r w:rsidR="000F3CC7" w:rsidRPr="002312FC">
        <w:rPr>
          <w:rFonts w:ascii="仿宋" w:eastAsia="仿宋" w:hAnsi="仿宋" w:cs="宋体" w:hint="eastAsia"/>
          <w:color w:val="333333"/>
          <w:kern w:val="0"/>
          <w:sz w:val="28"/>
          <w:szCs w:val="28"/>
        </w:rPr>
        <w:t>.</w:t>
      </w:r>
      <w:r w:rsidR="000F3CC7" w:rsidRPr="002312FC">
        <w:rPr>
          <w:rFonts w:ascii="仿宋" w:eastAsia="仿宋" w:hAnsi="仿宋" w:cs="宋体" w:hint="eastAsia"/>
          <w:bCs/>
          <w:color w:val="333333"/>
          <w:kern w:val="0"/>
          <w:sz w:val="28"/>
          <w:szCs w:val="28"/>
        </w:rPr>
        <w:t>如何正确消毒?</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用免洗式手部消毒凝胶：用75%酒精（医用酒精）能够有效杀灭病毒；84消毒液。一般只用于物体的表面消毒，如手机、钥匙、衣柜等，使用时尽量戴手套。</w:t>
      </w:r>
    </w:p>
    <w:p w:rsidR="006C1B3C"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12</w:t>
      </w:r>
      <w:r w:rsidR="006C1B3C" w:rsidRPr="002312FC">
        <w:rPr>
          <w:rFonts w:ascii="仿宋" w:eastAsia="仿宋" w:hAnsi="仿宋" w:cs="宋体" w:hint="eastAsia"/>
          <w:color w:val="333333"/>
          <w:kern w:val="0"/>
          <w:sz w:val="28"/>
          <w:szCs w:val="28"/>
        </w:rPr>
        <w:t>.如何正确掌握六步洗手法？</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第一步，双手手心相互搓洗（双手合十搓五下）</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第二步，双手交叉搓洗手指缝（手心对手背，双手交叉相叠，左右手交换各搓洗五下）</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第三步，手心对手心搓洗手指缝（手心相对十指交错，搓洗五下）</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第四步，指尖搓洗手心，左右手相同（指尖放于手心相互搓洗搓五下）</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第五步：一只手握住另一只手的拇指搓洗，左右手相同搓五下</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第六步：弯曲手指使关节在另一手掌心旋转揉搓，交换进行各搓五下。</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13.</w:t>
      </w:r>
      <w:r w:rsidR="000F3CC7" w:rsidRPr="002312FC">
        <w:rPr>
          <w:rFonts w:ascii="仿宋" w:eastAsia="仿宋" w:hAnsi="仿宋" w:cs="宋体" w:hint="eastAsia"/>
          <w:color w:val="333333"/>
          <w:kern w:val="0"/>
          <w:sz w:val="28"/>
          <w:szCs w:val="28"/>
        </w:rPr>
        <w:t>上班途中如何防护？</w:t>
      </w:r>
    </w:p>
    <w:p w:rsidR="000F3CC7" w:rsidRPr="002312FC" w:rsidRDefault="000F3CC7" w:rsidP="002312FC">
      <w:pPr>
        <w:pStyle w:val="a8"/>
        <w:spacing w:line="500" w:lineRule="exact"/>
        <w:ind w:firstLine="560"/>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教职工外出上班时需正确佩戴一次性医用口罩。尽量不乘坐公共交通工具，建议步行、骑行或乘坐私家车、班车上班。如必须乘坐公共交通工具时，务必全程佩戴口罩。注意与车上人员保持距离（条件允许下1.5米以上）。途中尽量避免用手触摸车上物品。</w:t>
      </w:r>
    </w:p>
    <w:p w:rsidR="000F3CC7" w:rsidRPr="002312FC" w:rsidRDefault="0060632A"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14</w:t>
      </w:r>
      <w:r w:rsidR="000F3CC7" w:rsidRPr="002312FC">
        <w:rPr>
          <w:rFonts w:ascii="仿宋" w:eastAsia="仿宋" w:hAnsi="仿宋" w:cs="宋体" w:hint="eastAsia"/>
          <w:color w:val="333333"/>
          <w:kern w:val="0"/>
          <w:sz w:val="28"/>
          <w:szCs w:val="28"/>
        </w:rPr>
        <w:t>.回到家中如何做？</w:t>
      </w:r>
    </w:p>
    <w:p w:rsidR="000F3CC7" w:rsidRPr="002312FC" w:rsidRDefault="000F3CC7"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hint="eastAsia"/>
          <w:sz w:val="28"/>
          <w:szCs w:val="28"/>
        </w:rPr>
        <w:t>外出归来要及时</w:t>
      </w:r>
      <w:r w:rsidRPr="002312FC">
        <w:rPr>
          <w:rFonts w:ascii="仿宋" w:eastAsia="仿宋" w:hAnsi="仿宋" w:cs="宋体" w:hint="eastAsia"/>
          <w:color w:val="333333"/>
          <w:kern w:val="0"/>
          <w:sz w:val="28"/>
          <w:szCs w:val="28"/>
        </w:rPr>
        <w:t>洗手消毒。手机和钥匙使用消毒湿巾或75%酒精擦拭。居室保持通风和卫生清洁，避免多人聚会。</w:t>
      </w:r>
    </w:p>
    <w:p w:rsidR="000F3CC7" w:rsidRPr="002312FC" w:rsidRDefault="000F3CC7" w:rsidP="002312FC">
      <w:pPr>
        <w:widowControl/>
        <w:shd w:val="clear" w:color="auto" w:fill="FFFFFF"/>
        <w:spacing w:line="500" w:lineRule="exact"/>
        <w:ind w:firstLineChars="200" w:firstLine="560"/>
        <w:jc w:val="left"/>
        <w:rPr>
          <w:rFonts w:ascii="黑体" w:eastAsia="黑体" w:hAnsi="黑体" w:cs="宋体" w:hint="eastAsia"/>
          <w:color w:val="333333"/>
          <w:kern w:val="0"/>
          <w:sz w:val="28"/>
          <w:szCs w:val="28"/>
        </w:rPr>
      </w:pPr>
      <w:r w:rsidRPr="002312FC">
        <w:rPr>
          <w:rFonts w:ascii="黑体" w:eastAsia="黑体" w:hAnsi="黑体" w:cs="宋体" w:hint="eastAsia"/>
          <w:color w:val="333333"/>
          <w:kern w:val="0"/>
          <w:sz w:val="28"/>
          <w:szCs w:val="28"/>
        </w:rPr>
        <w:t>三、校园管理</w:t>
      </w:r>
    </w:p>
    <w:p w:rsidR="0037391D" w:rsidRPr="002312FC" w:rsidRDefault="0060632A"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15</w:t>
      </w:r>
      <w:r w:rsidR="0037391D" w:rsidRPr="002312FC">
        <w:rPr>
          <w:rFonts w:ascii="仿宋" w:eastAsia="仿宋" w:hAnsi="仿宋" w:cs="宋体" w:hint="eastAsia"/>
          <w:color w:val="333333"/>
          <w:kern w:val="0"/>
          <w:sz w:val="28"/>
          <w:szCs w:val="28"/>
        </w:rPr>
        <w:t>.教职工返校返岗怎样管理？</w:t>
      </w:r>
    </w:p>
    <w:p w:rsidR="0037391D" w:rsidRPr="002312FC" w:rsidRDefault="0037391D"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lastRenderedPageBreak/>
        <w:t>不在校区驻地的教职工提前以安全形式返回，并按照驻地疫情防控有关要求，做好健康监测和必要的居家隔离观察，确保开学时能够解除隔离、身体健康。</w:t>
      </w:r>
    </w:p>
    <w:p w:rsidR="0037391D" w:rsidRPr="002312FC" w:rsidRDefault="0037391D"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1</w:t>
      </w:r>
      <w:r w:rsidR="0060632A" w:rsidRPr="002312FC">
        <w:rPr>
          <w:rFonts w:ascii="仿宋" w:eastAsia="仿宋" w:hAnsi="仿宋" w:cs="宋体" w:hint="eastAsia"/>
          <w:color w:val="333333"/>
          <w:kern w:val="0"/>
          <w:sz w:val="28"/>
          <w:szCs w:val="28"/>
        </w:rPr>
        <w:t>6</w:t>
      </w:r>
      <w:r w:rsidR="00324DFB" w:rsidRPr="002312FC">
        <w:rPr>
          <w:rFonts w:ascii="仿宋" w:eastAsia="仿宋" w:hAnsi="仿宋" w:cs="宋体" w:hint="eastAsia"/>
          <w:color w:val="333333"/>
          <w:kern w:val="0"/>
          <w:sz w:val="28"/>
          <w:szCs w:val="28"/>
        </w:rPr>
        <w:t>.</w:t>
      </w:r>
      <w:r w:rsidRPr="002312FC">
        <w:rPr>
          <w:rFonts w:ascii="仿宋" w:eastAsia="仿宋" w:hAnsi="仿宋" w:cs="宋体" w:hint="eastAsia"/>
          <w:color w:val="333333"/>
          <w:kern w:val="0"/>
          <w:sz w:val="28"/>
          <w:szCs w:val="28"/>
        </w:rPr>
        <w:t>境外人员怎样管理？</w:t>
      </w:r>
    </w:p>
    <w:p w:rsidR="0037391D" w:rsidRPr="002312FC" w:rsidRDefault="0037391D"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正在境外访学或参加国际交流项目人员，要根据当地疫情，做好居家或外出的自我防护，如有不适及时就医并向驻当地使领馆报告。境外人员返校的，学校应提前三天向当地疫情防控处置工作领导小组和省教育厅报告，按照疫情防控要求进行14天集中隔离，坚决杜绝境外输入性疫情风险。</w:t>
      </w:r>
    </w:p>
    <w:p w:rsidR="00324DFB" w:rsidRPr="002312FC" w:rsidRDefault="0060632A"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17</w:t>
      </w:r>
      <w:r w:rsidR="00324DFB" w:rsidRPr="002312FC">
        <w:rPr>
          <w:rFonts w:ascii="仿宋" w:eastAsia="仿宋" w:hAnsi="仿宋" w:cs="宋体" w:hint="eastAsia"/>
          <w:color w:val="333333"/>
          <w:kern w:val="0"/>
          <w:sz w:val="28"/>
          <w:szCs w:val="28"/>
        </w:rPr>
        <w:t>.外籍师生如何管理？</w:t>
      </w:r>
    </w:p>
    <w:p w:rsidR="00324DFB" w:rsidRPr="002312FC" w:rsidRDefault="00324DFB"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对来自疫情严重国家和地区的外籍师生，由入境口岸按照《山东省入境人员疫情防控操作指引》进行分类处置，学校做好协助工作。</w:t>
      </w:r>
    </w:p>
    <w:p w:rsidR="00324DFB" w:rsidRPr="002312FC" w:rsidRDefault="0060632A"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18</w:t>
      </w:r>
      <w:r w:rsidR="00324DFB" w:rsidRPr="002312FC">
        <w:rPr>
          <w:rFonts w:ascii="仿宋" w:eastAsia="仿宋" w:hAnsi="仿宋" w:cs="宋体" w:hint="eastAsia"/>
          <w:color w:val="333333"/>
          <w:kern w:val="0"/>
          <w:sz w:val="28"/>
          <w:szCs w:val="28"/>
        </w:rPr>
        <w:t>.怎样做好返校准备？</w:t>
      </w:r>
    </w:p>
    <w:p w:rsidR="00324DFB" w:rsidRPr="002312FC" w:rsidRDefault="00324DFB"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教师返校前要自测身体健康状况，凡返校前14天内与</w:t>
      </w:r>
      <w:r w:rsidR="00BE0150" w:rsidRPr="002312FC">
        <w:rPr>
          <w:rFonts w:ascii="仿宋" w:eastAsia="仿宋" w:hAnsi="仿宋" w:cs="宋体" w:hint="eastAsia"/>
          <w:color w:val="333333"/>
          <w:kern w:val="0"/>
          <w:sz w:val="28"/>
          <w:szCs w:val="28"/>
        </w:rPr>
        <w:t>确诊病人有过接触或出现发热、咳嗽、咽痛、乏力、肌肉酸痛、胸闷、呼吸困难、恶心呕吐、腹泻、结膜炎等异常症状的，应暂缓返校并及时就医。待接触时间满14天无异常或经定点医疗机构确认非疑似病例、确诊病例后，方可向学校提出返校申请。</w:t>
      </w:r>
    </w:p>
    <w:p w:rsidR="000F3CC7" w:rsidRPr="002312FC" w:rsidRDefault="00BE0150"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1</w:t>
      </w:r>
      <w:r w:rsidR="0060632A" w:rsidRPr="002312FC">
        <w:rPr>
          <w:rFonts w:ascii="仿宋" w:eastAsia="仿宋" w:hAnsi="仿宋" w:cs="宋体" w:hint="eastAsia"/>
          <w:color w:val="333333"/>
          <w:kern w:val="0"/>
          <w:sz w:val="28"/>
          <w:szCs w:val="28"/>
        </w:rPr>
        <w:t>9</w:t>
      </w:r>
      <w:r w:rsidR="000F3CC7" w:rsidRPr="002312FC">
        <w:rPr>
          <w:rFonts w:ascii="仿宋" w:eastAsia="仿宋" w:hAnsi="仿宋" w:cs="宋体" w:hint="eastAsia"/>
          <w:color w:val="333333"/>
          <w:kern w:val="0"/>
          <w:sz w:val="28"/>
          <w:szCs w:val="28"/>
        </w:rPr>
        <w:t>.进入校园如何管理？</w:t>
      </w:r>
    </w:p>
    <w:p w:rsidR="000F3CC7" w:rsidRPr="002312FC" w:rsidRDefault="000F3CC7" w:rsidP="002312FC">
      <w:pPr>
        <w:widowControl/>
        <w:shd w:val="clear" w:color="auto" w:fill="FFFFFF"/>
        <w:spacing w:line="500" w:lineRule="exact"/>
        <w:ind w:firstLine="555"/>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加强学校出入管理，把严校门关，谢绝一切与学校教学活动、卫生防疫等正常工作无关的外来人员进入校园。校园内避免无关人员流动。</w:t>
      </w:r>
    </w:p>
    <w:p w:rsidR="000F3CC7" w:rsidRPr="002312FC" w:rsidRDefault="0060632A" w:rsidP="002312FC">
      <w:pPr>
        <w:widowControl/>
        <w:shd w:val="clear" w:color="auto" w:fill="FFFFFF"/>
        <w:spacing w:line="500" w:lineRule="exact"/>
        <w:ind w:firstLine="555"/>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20</w:t>
      </w:r>
      <w:r w:rsidR="000F3CC7" w:rsidRPr="002312FC">
        <w:rPr>
          <w:rFonts w:ascii="仿宋" w:eastAsia="仿宋" w:hAnsi="仿宋" w:cs="宋体" w:hint="eastAsia"/>
          <w:color w:val="333333"/>
          <w:kern w:val="0"/>
          <w:sz w:val="28"/>
          <w:szCs w:val="28"/>
        </w:rPr>
        <w:t>.校园师生健康状况如何管理？</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及时掌握了解师生健康状况，对赴湖北或者离开湖北等疫区人员或者与病例（包括疑似病例）密切接触者进行追踪随访。</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hint="eastAsia"/>
          <w:kern w:val="0"/>
          <w:sz w:val="28"/>
          <w:szCs w:val="28"/>
        </w:rPr>
      </w:pPr>
      <w:r w:rsidRPr="002312FC">
        <w:rPr>
          <w:rFonts w:ascii="仿宋" w:eastAsia="仿宋" w:hAnsi="仿宋" w:cs="宋体" w:hint="eastAsia"/>
          <w:kern w:val="0"/>
          <w:sz w:val="28"/>
          <w:szCs w:val="28"/>
        </w:rPr>
        <w:t>21</w:t>
      </w:r>
      <w:r w:rsidR="000F3CC7" w:rsidRPr="002312FC">
        <w:rPr>
          <w:rFonts w:ascii="仿宋" w:eastAsia="仿宋" w:hAnsi="仿宋" w:cs="宋体" w:hint="eastAsia"/>
          <w:kern w:val="0"/>
          <w:sz w:val="28"/>
          <w:szCs w:val="28"/>
        </w:rPr>
        <w:t>.校园活动如何管理？</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hint="eastAsia"/>
          <w:kern w:val="0"/>
          <w:sz w:val="28"/>
          <w:szCs w:val="28"/>
        </w:rPr>
      </w:pPr>
      <w:r w:rsidRPr="002312FC">
        <w:rPr>
          <w:rFonts w:ascii="仿宋" w:eastAsia="仿宋" w:hAnsi="仿宋" w:cs="宋体" w:hint="eastAsia"/>
          <w:kern w:val="0"/>
          <w:sz w:val="28"/>
          <w:szCs w:val="28"/>
        </w:rPr>
        <w:lastRenderedPageBreak/>
        <w:t>学校应尽量避免组织大型集体活动。教室、宿舍、图书馆、活动中心、食堂、礼堂、教师办公室、洗手间等活动区域，建议加强通风清洁，配备洗手液、消毒剂等。</w:t>
      </w:r>
    </w:p>
    <w:p w:rsidR="008C7C79" w:rsidRPr="002312FC" w:rsidRDefault="0060632A" w:rsidP="002312FC">
      <w:pPr>
        <w:widowControl/>
        <w:shd w:val="clear" w:color="auto" w:fill="FFFFFF"/>
        <w:spacing w:line="500" w:lineRule="exact"/>
        <w:ind w:firstLineChars="200" w:firstLine="560"/>
        <w:jc w:val="left"/>
        <w:rPr>
          <w:rFonts w:ascii="仿宋" w:eastAsia="仿宋" w:hAnsi="仿宋" w:cs="宋体" w:hint="eastAsia"/>
          <w:kern w:val="0"/>
          <w:sz w:val="28"/>
          <w:szCs w:val="28"/>
        </w:rPr>
      </w:pPr>
      <w:r w:rsidRPr="002312FC">
        <w:rPr>
          <w:rFonts w:ascii="仿宋" w:eastAsia="仿宋" w:hAnsi="仿宋" w:cs="宋体" w:hint="eastAsia"/>
          <w:kern w:val="0"/>
          <w:sz w:val="28"/>
          <w:szCs w:val="28"/>
        </w:rPr>
        <w:t>22</w:t>
      </w:r>
      <w:r w:rsidR="008C7C79" w:rsidRPr="002312FC">
        <w:rPr>
          <w:rFonts w:ascii="仿宋" w:eastAsia="仿宋" w:hAnsi="仿宋" w:cs="宋体" w:hint="eastAsia"/>
          <w:kern w:val="0"/>
          <w:sz w:val="28"/>
          <w:szCs w:val="28"/>
        </w:rPr>
        <w:t>.校内公共场所活动怎样管理？</w:t>
      </w:r>
    </w:p>
    <w:p w:rsidR="008C7C79" w:rsidRPr="002312FC" w:rsidRDefault="008C7C79" w:rsidP="002312FC">
      <w:pPr>
        <w:widowControl/>
        <w:shd w:val="clear" w:color="auto" w:fill="FFFFFF"/>
        <w:spacing w:line="500" w:lineRule="exact"/>
        <w:ind w:firstLineChars="200" w:firstLine="560"/>
        <w:jc w:val="left"/>
        <w:rPr>
          <w:rFonts w:ascii="仿宋" w:eastAsia="仿宋" w:hAnsi="仿宋" w:cs="宋体" w:hint="eastAsia"/>
          <w:kern w:val="0"/>
          <w:sz w:val="28"/>
          <w:szCs w:val="28"/>
        </w:rPr>
      </w:pPr>
      <w:r w:rsidRPr="002312FC">
        <w:rPr>
          <w:rFonts w:ascii="仿宋" w:eastAsia="仿宋" w:hAnsi="仿宋" w:cs="宋体" w:hint="eastAsia"/>
          <w:kern w:val="0"/>
          <w:sz w:val="28"/>
          <w:szCs w:val="28"/>
        </w:rPr>
        <w:t>师生在校内公共场所活动应佩戴口罩，保持一定距离，避免近距离接触。校内开会提倡开视频会、短会，集中召开的会议应控制规模和时间，参会人员全程佩戴口罩、间隔1米以上。教职工要减少社交活动，多走楼梯、少乘电梯，乘坐电梯时全程佩戴口罩，先出后进、保持距离、避免拥挤。</w:t>
      </w:r>
    </w:p>
    <w:p w:rsidR="0022086F" w:rsidRPr="002312FC" w:rsidRDefault="0060632A" w:rsidP="002312FC">
      <w:pPr>
        <w:widowControl/>
        <w:shd w:val="clear" w:color="auto" w:fill="FFFFFF"/>
        <w:spacing w:line="500" w:lineRule="exact"/>
        <w:ind w:firstLineChars="200" w:firstLine="560"/>
        <w:jc w:val="left"/>
        <w:rPr>
          <w:rFonts w:ascii="仿宋" w:eastAsia="仿宋" w:hAnsi="仿宋" w:cs="宋体" w:hint="eastAsia"/>
          <w:kern w:val="0"/>
          <w:sz w:val="28"/>
          <w:szCs w:val="28"/>
        </w:rPr>
      </w:pPr>
      <w:r w:rsidRPr="002312FC">
        <w:rPr>
          <w:rFonts w:ascii="仿宋" w:eastAsia="仿宋" w:hAnsi="仿宋" w:cs="宋体" w:hint="eastAsia"/>
          <w:kern w:val="0"/>
          <w:sz w:val="28"/>
          <w:szCs w:val="28"/>
        </w:rPr>
        <w:t>23</w:t>
      </w:r>
      <w:r w:rsidR="0022086F" w:rsidRPr="002312FC">
        <w:rPr>
          <w:rFonts w:ascii="仿宋" w:eastAsia="仿宋" w:hAnsi="仿宋" w:cs="宋体" w:hint="eastAsia"/>
          <w:kern w:val="0"/>
          <w:sz w:val="28"/>
          <w:szCs w:val="28"/>
        </w:rPr>
        <w:t>.校内场所如何管理？</w:t>
      </w:r>
    </w:p>
    <w:p w:rsidR="0022086F" w:rsidRPr="002312FC" w:rsidRDefault="0063543F" w:rsidP="002312FC">
      <w:pPr>
        <w:widowControl/>
        <w:shd w:val="clear" w:color="auto" w:fill="FFFFFF"/>
        <w:spacing w:line="500" w:lineRule="exact"/>
        <w:ind w:firstLineChars="200" w:firstLine="560"/>
        <w:jc w:val="left"/>
        <w:rPr>
          <w:rFonts w:ascii="仿宋" w:eastAsia="仿宋" w:hAnsi="仿宋" w:cs="宋体"/>
          <w:kern w:val="0"/>
          <w:sz w:val="28"/>
          <w:szCs w:val="28"/>
        </w:rPr>
      </w:pPr>
      <w:r w:rsidRPr="002312FC">
        <w:rPr>
          <w:rFonts w:ascii="仿宋" w:eastAsia="仿宋" w:hAnsi="仿宋" w:cs="宋体" w:hint="eastAsia"/>
          <w:kern w:val="0"/>
          <w:sz w:val="28"/>
          <w:szCs w:val="28"/>
        </w:rPr>
        <w:t>适时开放图书馆、体育馆、电子阅览室等场所，可实行提前预约，进行人流量控制。</w:t>
      </w:r>
    </w:p>
    <w:p w:rsidR="00355B0C" w:rsidRPr="002312FC" w:rsidRDefault="0060632A" w:rsidP="002312FC">
      <w:pPr>
        <w:widowControl/>
        <w:shd w:val="clear" w:color="auto" w:fill="FFFFFF"/>
        <w:spacing w:line="500" w:lineRule="exact"/>
        <w:ind w:firstLine="560"/>
        <w:jc w:val="left"/>
        <w:rPr>
          <w:rFonts w:ascii="仿宋" w:eastAsia="仿宋" w:hAnsi="仿宋" w:hint="eastAsia"/>
          <w:sz w:val="28"/>
          <w:szCs w:val="28"/>
        </w:rPr>
      </w:pPr>
      <w:r w:rsidRPr="002312FC">
        <w:rPr>
          <w:rFonts w:ascii="仿宋" w:eastAsia="仿宋" w:hAnsi="仿宋" w:hint="eastAsia"/>
          <w:sz w:val="28"/>
          <w:szCs w:val="28"/>
        </w:rPr>
        <w:t>24</w:t>
      </w:r>
      <w:r w:rsidR="00355B0C" w:rsidRPr="002312FC">
        <w:rPr>
          <w:rFonts w:ascii="仿宋" w:eastAsia="仿宋" w:hAnsi="仿宋" w:hint="eastAsia"/>
          <w:sz w:val="28"/>
          <w:szCs w:val="28"/>
        </w:rPr>
        <w:t>.外出人员怎样管理？</w:t>
      </w:r>
    </w:p>
    <w:p w:rsidR="00355B0C" w:rsidRPr="002312FC" w:rsidRDefault="00355B0C" w:rsidP="002312FC">
      <w:pPr>
        <w:widowControl/>
        <w:shd w:val="clear" w:color="auto" w:fill="FFFFFF"/>
        <w:spacing w:line="500" w:lineRule="exact"/>
        <w:ind w:firstLine="560"/>
        <w:jc w:val="left"/>
        <w:rPr>
          <w:rFonts w:ascii="仿宋" w:eastAsia="仿宋" w:hAnsi="仿宋" w:hint="eastAsia"/>
          <w:sz w:val="28"/>
          <w:szCs w:val="28"/>
        </w:rPr>
      </w:pPr>
      <w:r w:rsidRPr="002312FC">
        <w:rPr>
          <w:rFonts w:ascii="仿宋" w:eastAsia="仿宋" w:hAnsi="仿宋" w:hint="eastAsia"/>
          <w:sz w:val="28"/>
          <w:szCs w:val="28"/>
        </w:rPr>
        <w:t>严控教职员工外出。疫情放空期间，非必要不外出履行或参加会议、活动，确需外出的须严格履行书面请假手续并报备行程。</w:t>
      </w:r>
    </w:p>
    <w:p w:rsidR="006C1B3C"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25</w:t>
      </w:r>
      <w:r w:rsidR="006C1B3C" w:rsidRPr="002312FC">
        <w:rPr>
          <w:rFonts w:ascii="仿宋" w:eastAsia="仿宋" w:hAnsi="仿宋" w:cs="宋体" w:hint="eastAsia"/>
          <w:color w:val="333333"/>
          <w:kern w:val="0"/>
          <w:sz w:val="28"/>
          <w:szCs w:val="28"/>
        </w:rPr>
        <w:t>.公务来访如何做？</w:t>
      </w:r>
    </w:p>
    <w:p w:rsidR="006C1B3C" w:rsidRPr="002312FC" w:rsidRDefault="006C1B3C"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须佩戴口罩。进入办公楼前首先进行体温检测，并介绍有无湖北接触史和发热、咳嗽、呼吸不畅等症状。无上述情况，且体温在37.2℃正常条件下，方可入楼公干。</w:t>
      </w:r>
    </w:p>
    <w:p w:rsidR="000F3CC7" w:rsidRPr="002312FC" w:rsidRDefault="0060632A" w:rsidP="002312FC">
      <w:pPr>
        <w:widowControl/>
        <w:shd w:val="clear" w:color="auto" w:fill="FFFFFF"/>
        <w:spacing w:line="500" w:lineRule="exact"/>
        <w:ind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26</w:t>
      </w:r>
      <w:r w:rsidR="000F3CC7" w:rsidRPr="002312FC">
        <w:rPr>
          <w:rFonts w:ascii="仿宋" w:eastAsia="仿宋" w:hAnsi="仿宋" w:cs="宋体" w:hint="eastAsia"/>
          <w:color w:val="333333"/>
          <w:kern w:val="0"/>
          <w:sz w:val="28"/>
          <w:szCs w:val="28"/>
        </w:rPr>
        <w:t>.校园消毒怎么做？</w:t>
      </w:r>
    </w:p>
    <w:p w:rsidR="000F3CC7" w:rsidRPr="002312FC" w:rsidRDefault="000F3CC7" w:rsidP="002312FC">
      <w:pPr>
        <w:widowControl/>
        <w:shd w:val="clear" w:color="auto" w:fill="FFFFFF"/>
        <w:spacing w:line="500" w:lineRule="exact"/>
        <w:ind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利用晚上对教室、功能室、校园绿化带、厕所、楼梯间、桌椅、板凳、墙裙、地面等师生聚集场所使用含氯消毒剂进行消毒。学生宿舍可以利用学生上课期间、宿舍无人时进行消毒。</w:t>
      </w:r>
    </w:p>
    <w:p w:rsidR="000F3CC7" w:rsidRPr="002312FC" w:rsidRDefault="0060632A" w:rsidP="002312FC">
      <w:pPr>
        <w:spacing w:line="500" w:lineRule="exact"/>
        <w:ind w:firstLineChars="200" w:firstLine="560"/>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27</w:t>
      </w:r>
      <w:r w:rsidR="000F3CC7" w:rsidRPr="002312FC">
        <w:rPr>
          <w:rFonts w:ascii="仿宋" w:eastAsia="仿宋" w:hAnsi="仿宋" w:cs="宋体" w:hint="eastAsia"/>
          <w:color w:val="333333"/>
          <w:kern w:val="0"/>
          <w:sz w:val="28"/>
          <w:szCs w:val="28"/>
        </w:rPr>
        <w:t>.学生上课怎样管理？</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学生返校后实行错峰上课。教师、学生要自行测量体温，佩戴口罩，加强防护。</w:t>
      </w:r>
    </w:p>
    <w:p w:rsidR="006C1B3C"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28</w:t>
      </w:r>
      <w:r w:rsidR="006C1B3C" w:rsidRPr="002312FC">
        <w:rPr>
          <w:rFonts w:ascii="仿宋" w:eastAsia="仿宋" w:hAnsi="仿宋" w:cs="宋体" w:hint="eastAsia"/>
          <w:color w:val="333333"/>
          <w:kern w:val="0"/>
          <w:sz w:val="28"/>
          <w:szCs w:val="28"/>
        </w:rPr>
        <w:t>.错峰上课</w:t>
      </w:r>
      <w:r w:rsidR="006C1B3C" w:rsidRPr="002312FC">
        <w:rPr>
          <w:rFonts w:ascii="仿宋" w:eastAsia="仿宋" w:hAnsi="仿宋" w:cs="宋体"/>
          <w:color w:val="333333"/>
          <w:kern w:val="0"/>
          <w:sz w:val="28"/>
          <w:szCs w:val="28"/>
        </w:rPr>
        <w:t>如何</w:t>
      </w:r>
      <w:r w:rsidR="006C1B3C" w:rsidRPr="002312FC">
        <w:rPr>
          <w:rFonts w:ascii="仿宋" w:eastAsia="仿宋" w:hAnsi="仿宋" w:cs="宋体" w:hint="eastAsia"/>
          <w:color w:val="333333"/>
          <w:kern w:val="0"/>
          <w:sz w:val="28"/>
          <w:szCs w:val="28"/>
        </w:rPr>
        <w:t>准备？</w:t>
      </w:r>
    </w:p>
    <w:p w:rsidR="006C1B3C" w:rsidRPr="002312FC" w:rsidRDefault="006C1B3C"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lastRenderedPageBreak/>
        <w:t>如有不同年级合堂上课的情况，请按最晚上课年级上课，最早下课年级下课。上课期间，学生应按一定距离（间隔1.5米）就座，如教室容量不够，可按学生学号实行单双号分2个班错峰上课，或按不同宿舍分3-4个班错峰上课，不能到教室上课的学生做好直播授课和线上辅导工作。</w:t>
      </w:r>
    </w:p>
    <w:p w:rsidR="00C61BC1" w:rsidRPr="002312FC" w:rsidRDefault="0060632A" w:rsidP="002312FC">
      <w:pPr>
        <w:spacing w:line="500" w:lineRule="exact"/>
        <w:ind w:firstLineChars="200" w:firstLine="560"/>
        <w:rPr>
          <w:rFonts w:ascii="仿宋" w:eastAsia="仿宋" w:hAnsi="仿宋" w:hint="eastAsia"/>
          <w:sz w:val="28"/>
          <w:szCs w:val="28"/>
        </w:rPr>
      </w:pPr>
      <w:r w:rsidRPr="002312FC">
        <w:rPr>
          <w:rFonts w:ascii="仿宋" w:eastAsia="仿宋" w:hAnsi="仿宋" w:hint="eastAsia"/>
          <w:sz w:val="28"/>
          <w:szCs w:val="28"/>
        </w:rPr>
        <w:t>29</w:t>
      </w:r>
      <w:r w:rsidR="00C61BC1" w:rsidRPr="002312FC">
        <w:rPr>
          <w:rFonts w:ascii="仿宋" w:eastAsia="仿宋" w:hAnsi="仿宋" w:hint="eastAsia"/>
          <w:sz w:val="28"/>
          <w:szCs w:val="28"/>
        </w:rPr>
        <w:t>.教师上课怎样管理？</w:t>
      </w:r>
    </w:p>
    <w:p w:rsidR="00C61BC1" w:rsidRPr="002312FC" w:rsidRDefault="00C61BC1" w:rsidP="002312FC">
      <w:pPr>
        <w:spacing w:line="500" w:lineRule="exact"/>
        <w:ind w:firstLineChars="200" w:firstLine="560"/>
        <w:rPr>
          <w:rFonts w:ascii="仿宋" w:eastAsia="仿宋" w:hAnsi="仿宋"/>
          <w:sz w:val="28"/>
          <w:szCs w:val="28"/>
        </w:rPr>
      </w:pPr>
      <w:r w:rsidRPr="002312FC">
        <w:rPr>
          <w:rFonts w:ascii="仿宋" w:eastAsia="仿宋" w:hAnsi="仿宋" w:hint="eastAsia"/>
          <w:sz w:val="28"/>
          <w:szCs w:val="28"/>
        </w:rPr>
        <w:t>为确保教学运行。疫情期间教师课堂授课一律佩戴口罩。鼓励教师运用线上方式对学生进行课业辅导和论文指导。</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30</w:t>
      </w:r>
      <w:r w:rsidR="000F3CC7" w:rsidRPr="002312FC">
        <w:rPr>
          <w:rFonts w:ascii="仿宋" w:eastAsia="仿宋" w:hAnsi="仿宋" w:cs="宋体" w:hint="eastAsia"/>
          <w:color w:val="333333"/>
          <w:kern w:val="0"/>
          <w:sz w:val="28"/>
          <w:szCs w:val="28"/>
        </w:rPr>
        <w:t>.“五个一律”指的是什么？</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疫情期间，学校坚决做到“五个一律”，校园实行封闭性管理。未经学校批准学生一律不准返校，校外无关人员一律不准进校门，师生进入校门一律核验身份和检测体温，对发烧咳嗽者一律实行医学隔离观察，不服从管理者一律严肃处理。</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31</w:t>
      </w:r>
      <w:r w:rsidR="000F3CC7" w:rsidRPr="002312FC">
        <w:rPr>
          <w:rFonts w:ascii="仿宋" w:eastAsia="仿宋" w:hAnsi="仿宋" w:cs="宋体" w:hint="eastAsia"/>
          <w:color w:val="333333"/>
          <w:kern w:val="0"/>
          <w:sz w:val="28"/>
          <w:szCs w:val="28"/>
        </w:rPr>
        <w:t>.怎样防止疫情在校园蔓延？</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一是做到“五个一律”；二是采取“人盯人”措施，准确掌握学生健康状况；三是加强思想引导、心理疏导、舆论引导等；四是停课不停教不停学，在线教学组织与管理；五是压实责任。广大党员干部特别是领导干部要守土有责、守土担责、守土尽责。</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32</w:t>
      </w:r>
      <w:r w:rsidR="000F3CC7" w:rsidRPr="002312FC">
        <w:rPr>
          <w:rFonts w:ascii="仿宋" w:eastAsia="仿宋" w:hAnsi="仿宋" w:cs="宋体" w:hint="eastAsia"/>
          <w:bCs/>
          <w:color w:val="333333"/>
          <w:kern w:val="0"/>
          <w:sz w:val="28"/>
          <w:szCs w:val="28"/>
        </w:rPr>
        <w:t>.学校如果出现新型冠状病毒肺炎确诊、疑似病例，应该如何应急处理？</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bCs/>
          <w:color w:val="333333"/>
          <w:kern w:val="0"/>
          <w:sz w:val="28"/>
          <w:szCs w:val="28"/>
        </w:rPr>
        <w:t>学校如果出现新型冠状病毒肺炎确诊、疑似病例，要及时向教育主管部门及辖区疾病预防控制机构报告。</w:t>
      </w:r>
      <w:r w:rsidRPr="002312FC">
        <w:rPr>
          <w:rFonts w:ascii="仿宋" w:eastAsia="仿宋" w:hAnsi="仿宋" w:cs="宋体" w:hint="eastAsia"/>
          <w:color w:val="333333"/>
          <w:kern w:val="0"/>
          <w:sz w:val="28"/>
          <w:szCs w:val="28"/>
        </w:rPr>
        <w:t>对于新型冠状病毒肺炎确诊、疑似病人患病前和患病期间所在公共场所如教室、寝室、食堂，以及使用过的物品等，进行终末消毒。</w:t>
      </w:r>
    </w:p>
    <w:p w:rsidR="00DA4116" w:rsidRPr="002312FC" w:rsidRDefault="0060632A"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33</w:t>
      </w:r>
      <w:r w:rsidR="00DA4116" w:rsidRPr="002312FC">
        <w:rPr>
          <w:rFonts w:ascii="仿宋" w:eastAsia="仿宋" w:hAnsi="仿宋" w:cs="宋体" w:hint="eastAsia"/>
          <w:color w:val="333333"/>
          <w:kern w:val="0"/>
          <w:sz w:val="28"/>
          <w:szCs w:val="28"/>
        </w:rPr>
        <w:t>.确诊病例怎样处置？</w:t>
      </w:r>
    </w:p>
    <w:p w:rsidR="00DA4116" w:rsidRPr="002312FC" w:rsidRDefault="00DA4116"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一旦病例确诊，立即配合当地卫生健康部门开展流行病学调查，按要求落实相关防控措施。出现聚集性疫情、重大疫情，要在学校疫</w:t>
      </w:r>
      <w:r w:rsidRPr="002312FC">
        <w:rPr>
          <w:rFonts w:ascii="仿宋" w:eastAsia="仿宋" w:hAnsi="仿宋" w:cs="宋体" w:hint="eastAsia"/>
          <w:color w:val="333333"/>
          <w:kern w:val="0"/>
          <w:sz w:val="28"/>
          <w:szCs w:val="28"/>
        </w:rPr>
        <w:lastRenderedPageBreak/>
        <w:t>情处置领导小组统一领导、统一指挥、统一协调下，全力做好应急处置工作，并及时上报省教育厅疫情处置工作领导小组。</w:t>
      </w:r>
    </w:p>
    <w:p w:rsidR="00DA4116" w:rsidRPr="002312FC" w:rsidRDefault="0060632A" w:rsidP="002312FC">
      <w:pPr>
        <w:widowControl/>
        <w:shd w:val="clear" w:color="auto" w:fill="FFFFFF"/>
        <w:spacing w:line="500" w:lineRule="exact"/>
        <w:ind w:firstLineChars="200" w:firstLine="56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34</w:t>
      </w:r>
      <w:r w:rsidR="00DA4116" w:rsidRPr="002312FC">
        <w:rPr>
          <w:rFonts w:ascii="仿宋" w:eastAsia="仿宋" w:hAnsi="仿宋" w:cs="宋体" w:hint="eastAsia"/>
          <w:color w:val="333333"/>
          <w:kern w:val="0"/>
          <w:sz w:val="28"/>
          <w:szCs w:val="28"/>
        </w:rPr>
        <w:t>.对疫情处置不到位的情况怎样处理？</w:t>
      </w:r>
    </w:p>
    <w:p w:rsidR="00DA4116" w:rsidRPr="002312FC" w:rsidRDefault="00DA4116"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对思想上不重视、部署慢、行动迟、防控措施不到位、应对不及时、处置不力、迟报、瞒报、漏报疫情信息等履职不到位的情况，对相关责任人严肃追责问责，依法依规进行处理。</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35</w:t>
      </w:r>
      <w:r w:rsidR="000F3CC7" w:rsidRPr="002312FC">
        <w:rPr>
          <w:rFonts w:ascii="仿宋" w:eastAsia="仿宋" w:hAnsi="仿宋" w:cs="宋体" w:hint="eastAsia"/>
          <w:color w:val="333333"/>
          <w:kern w:val="0"/>
          <w:sz w:val="28"/>
          <w:szCs w:val="28"/>
        </w:rPr>
        <w:t>.</w:t>
      </w:r>
      <w:r w:rsidR="000F3CC7" w:rsidRPr="002312FC">
        <w:rPr>
          <w:rFonts w:ascii="仿宋" w:eastAsia="仿宋" w:hAnsi="仿宋" w:cs="宋体"/>
          <w:color w:val="333333"/>
          <w:kern w:val="0"/>
          <w:sz w:val="28"/>
          <w:szCs w:val="28"/>
        </w:rPr>
        <w:t xml:space="preserve">开学前应该做好哪些准备？ </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开学前，学校提前制定开学工作方案和应急预案，必要时进行应急演练。全面排查所有师生员工健康状况，包括学校保安、保洁、厨工等，防止带病上岗上学。</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36</w:t>
      </w:r>
      <w:r w:rsidR="000F3CC7" w:rsidRPr="002312FC">
        <w:rPr>
          <w:rFonts w:ascii="仿宋" w:eastAsia="仿宋" w:hAnsi="仿宋" w:cs="宋体" w:hint="eastAsia"/>
          <w:bCs/>
          <w:color w:val="333333"/>
          <w:kern w:val="0"/>
          <w:sz w:val="28"/>
          <w:szCs w:val="28"/>
        </w:rPr>
        <w:t>.教职工应掌握那些防控知识技能？</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学习《传染病防治法》《突发公共卫生事件应急管理条例》以及相关的新型冠状病毒肺炎防控知识等，持续开展健康宣教。</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37</w:t>
      </w:r>
      <w:r w:rsidR="000F3CC7" w:rsidRPr="002312FC">
        <w:rPr>
          <w:rFonts w:ascii="仿宋" w:eastAsia="仿宋" w:hAnsi="仿宋" w:cs="宋体" w:hint="eastAsia"/>
          <w:bCs/>
          <w:color w:val="333333"/>
          <w:kern w:val="0"/>
          <w:sz w:val="28"/>
          <w:szCs w:val="28"/>
        </w:rPr>
        <w:t>.开学前需要储备的物品有哪些？</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学校在开学前储备足量的个人防护用品、符合要求的消毒剂、体温计等物品。</w:t>
      </w:r>
    </w:p>
    <w:p w:rsidR="000F3CC7" w:rsidRPr="002312FC" w:rsidRDefault="0060632A"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38</w:t>
      </w:r>
      <w:r w:rsidR="000F3CC7" w:rsidRPr="002312FC">
        <w:rPr>
          <w:rFonts w:ascii="仿宋" w:eastAsia="仿宋" w:hAnsi="仿宋" w:cs="宋体" w:hint="eastAsia"/>
          <w:bCs/>
          <w:color w:val="333333"/>
          <w:kern w:val="0"/>
          <w:sz w:val="28"/>
          <w:szCs w:val="28"/>
        </w:rPr>
        <w:t>.教职工返校返岗后若出现发烧、咳嗽等症状怎么办？</w:t>
      </w:r>
    </w:p>
    <w:p w:rsidR="000F3CC7" w:rsidRPr="002312FC" w:rsidRDefault="000F3CC7" w:rsidP="002312FC">
      <w:pPr>
        <w:widowControl/>
        <w:shd w:val="clear" w:color="auto" w:fill="FFFFFF"/>
        <w:spacing w:line="500" w:lineRule="exact"/>
        <w:ind w:firstLineChars="200" w:firstLine="560"/>
        <w:jc w:val="left"/>
        <w:rPr>
          <w:rFonts w:ascii="仿宋" w:eastAsia="仿宋" w:hAnsi="仿宋" w:cs="宋体"/>
          <w:bCs/>
          <w:color w:val="333333"/>
          <w:kern w:val="0"/>
          <w:sz w:val="28"/>
          <w:szCs w:val="28"/>
        </w:rPr>
      </w:pPr>
      <w:r w:rsidRPr="002312FC">
        <w:rPr>
          <w:rFonts w:ascii="仿宋" w:eastAsia="仿宋" w:hAnsi="仿宋" w:cs="宋体" w:hint="eastAsia"/>
          <w:bCs/>
          <w:color w:val="333333"/>
          <w:kern w:val="0"/>
          <w:sz w:val="28"/>
          <w:szCs w:val="28"/>
        </w:rPr>
        <w:t>若进入学校人员出现发热（体温≥37.3℃）或者干咳、气促、肌肉酸痛无力等症状，应立即戴上医用口罩，及时离校就医，按疾病预防控制机构要求进行居家观察。同时，学校立即向当地卫生健康部门报告，配合做好排查和后续相关工作。</w:t>
      </w:r>
    </w:p>
    <w:p w:rsidR="007A4023" w:rsidRPr="002312FC" w:rsidRDefault="000F3CC7" w:rsidP="002312FC">
      <w:pPr>
        <w:widowControl/>
        <w:shd w:val="clear" w:color="auto" w:fill="FFFFFF"/>
        <w:spacing w:line="500" w:lineRule="exact"/>
        <w:ind w:firstLineChars="200" w:firstLine="560"/>
        <w:jc w:val="left"/>
        <w:outlineLvl w:val="1"/>
        <w:rPr>
          <w:rFonts w:ascii="黑体" w:eastAsia="黑体" w:hAnsi="黑体" w:cs="宋体"/>
          <w:color w:val="333333"/>
          <w:kern w:val="0"/>
          <w:sz w:val="28"/>
          <w:szCs w:val="28"/>
        </w:rPr>
      </w:pPr>
      <w:r w:rsidRPr="002312FC">
        <w:rPr>
          <w:rFonts w:ascii="黑体" w:eastAsia="黑体" w:hAnsi="黑体" w:cs="宋体" w:hint="eastAsia"/>
          <w:color w:val="333333"/>
          <w:kern w:val="0"/>
          <w:sz w:val="28"/>
          <w:szCs w:val="28"/>
        </w:rPr>
        <w:t>四、</w:t>
      </w:r>
      <w:r w:rsidR="007A4023" w:rsidRPr="002312FC">
        <w:rPr>
          <w:rFonts w:ascii="黑体" w:eastAsia="黑体" w:hAnsi="黑体" w:cs="宋体" w:hint="eastAsia"/>
          <w:bCs/>
          <w:color w:val="333333"/>
          <w:kern w:val="0"/>
          <w:sz w:val="28"/>
          <w:szCs w:val="28"/>
        </w:rPr>
        <w:t>工作区域</w:t>
      </w:r>
      <w:r w:rsidRPr="002312FC">
        <w:rPr>
          <w:rFonts w:ascii="黑体" w:eastAsia="黑体" w:hAnsi="黑体" w:cs="宋体" w:hint="eastAsia"/>
          <w:bCs/>
          <w:color w:val="333333"/>
          <w:kern w:val="0"/>
          <w:sz w:val="28"/>
          <w:szCs w:val="28"/>
        </w:rPr>
        <w:t>管理</w:t>
      </w:r>
    </w:p>
    <w:p w:rsidR="0051619A" w:rsidRPr="002312FC" w:rsidRDefault="0060632A" w:rsidP="002312FC">
      <w:pPr>
        <w:pStyle w:val="a8"/>
        <w:spacing w:line="500" w:lineRule="exact"/>
        <w:ind w:firstLine="560"/>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39</w:t>
      </w:r>
      <w:r w:rsidR="001065AF" w:rsidRPr="002312FC">
        <w:rPr>
          <w:rFonts w:ascii="仿宋" w:eastAsia="仿宋" w:hAnsi="仿宋" w:cs="宋体" w:hint="eastAsia"/>
          <w:color w:val="333333"/>
          <w:kern w:val="0"/>
          <w:sz w:val="28"/>
          <w:szCs w:val="28"/>
        </w:rPr>
        <w:t>.</w:t>
      </w:r>
      <w:r w:rsidR="002312FC" w:rsidRPr="002312FC">
        <w:rPr>
          <w:rFonts w:ascii="仿宋" w:eastAsia="仿宋" w:hAnsi="仿宋" w:cs="宋体" w:hint="eastAsia"/>
          <w:color w:val="333333"/>
          <w:kern w:val="0"/>
          <w:sz w:val="28"/>
          <w:szCs w:val="28"/>
        </w:rPr>
        <w:t>办公</w:t>
      </w:r>
      <w:r w:rsidR="001065AF" w:rsidRPr="002312FC">
        <w:rPr>
          <w:rFonts w:ascii="仿宋" w:eastAsia="仿宋" w:hAnsi="仿宋" w:cs="宋体" w:hint="eastAsia"/>
          <w:color w:val="333333"/>
          <w:kern w:val="0"/>
          <w:sz w:val="28"/>
          <w:szCs w:val="28"/>
        </w:rPr>
        <w:t>区域</w:t>
      </w:r>
      <w:r w:rsidR="002312FC" w:rsidRPr="002312FC">
        <w:rPr>
          <w:rFonts w:ascii="仿宋" w:eastAsia="仿宋" w:hAnsi="仿宋" w:cs="宋体" w:hint="eastAsia"/>
          <w:color w:val="333333"/>
          <w:kern w:val="0"/>
          <w:sz w:val="28"/>
          <w:szCs w:val="28"/>
        </w:rPr>
        <w:t>如何防护？</w:t>
      </w:r>
    </w:p>
    <w:p w:rsidR="007B2635" w:rsidRPr="002312FC" w:rsidRDefault="002312FC" w:rsidP="002312FC">
      <w:pPr>
        <w:shd w:val="clear" w:color="auto" w:fill="FFFFFF"/>
        <w:spacing w:line="500" w:lineRule="exact"/>
        <w:ind w:firstLineChars="200" w:firstLine="560"/>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保持办公区环境清洁，建议每日通风</w:t>
      </w:r>
      <w:r w:rsidRPr="002312FC">
        <w:rPr>
          <w:rFonts w:ascii="仿宋" w:eastAsia="仿宋" w:hAnsi="仿宋" w:cs="宋体" w:hint="eastAsia"/>
          <w:color w:val="333333"/>
          <w:kern w:val="0"/>
          <w:sz w:val="28"/>
          <w:szCs w:val="28"/>
        </w:rPr>
        <w:t>3</w:t>
      </w:r>
      <w:r w:rsidRPr="002312FC">
        <w:rPr>
          <w:rFonts w:ascii="仿宋" w:eastAsia="仿宋" w:hAnsi="仿宋" w:cs="宋体" w:hint="eastAsia"/>
          <w:color w:val="333333"/>
          <w:kern w:val="0"/>
          <w:sz w:val="28"/>
          <w:szCs w:val="28"/>
        </w:rPr>
        <w:t>次，每次</w:t>
      </w:r>
      <w:r w:rsidRPr="002312FC">
        <w:rPr>
          <w:rFonts w:ascii="仿宋" w:eastAsia="仿宋" w:hAnsi="仿宋" w:cs="宋体" w:hint="eastAsia"/>
          <w:color w:val="333333"/>
          <w:kern w:val="0"/>
          <w:sz w:val="28"/>
          <w:szCs w:val="28"/>
        </w:rPr>
        <w:t>20-30</w:t>
      </w:r>
      <w:r w:rsidRPr="002312FC">
        <w:rPr>
          <w:rFonts w:ascii="仿宋" w:eastAsia="仿宋" w:hAnsi="仿宋" w:cs="宋体" w:hint="eastAsia"/>
          <w:color w:val="333333"/>
          <w:kern w:val="0"/>
          <w:sz w:val="28"/>
          <w:szCs w:val="28"/>
        </w:rPr>
        <w:t>分钟</w:t>
      </w:r>
      <w:r w:rsidR="001065AF" w:rsidRPr="002312FC">
        <w:rPr>
          <w:rFonts w:ascii="仿宋" w:eastAsia="仿宋" w:hAnsi="仿宋" w:cs="宋体" w:hint="eastAsia"/>
          <w:color w:val="333333"/>
          <w:kern w:val="0"/>
          <w:sz w:val="28"/>
          <w:szCs w:val="28"/>
        </w:rPr>
        <w:t>；多人办公时佩戴口罩，避免办公室之间人员流动；</w:t>
      </w:r>
      <w:r w:rsidRPr="002312FC">
        <w:rPr>
          <w:rFonts w:ascii="仿宋" w:eastAsia="仿宋" w:hAnsi="仿宋" w:cs="宋体" w:hint="eastAsia"/>
          <w:color w:val="333333"/>
          <w:kern w:val="0"/>
          <w:sz w:val="28"/>
          <w:szCs w:val="28"/>
        </w:rPr>
        <w:t>尽量不接待外来人员，如必要接待，做好登记，双方佩戴口罩。</w:t>
      </w:r>
    </w:p>
    <w:p w:rsidR="0051619A" w:rsidRPr="002312FC" w:rsidRDefault="0060632A" w:rsidP="002312FC">
      <w:pPr>
        <w:shd w:val="clear" w:color="auto" w:fill="FFFFFF"/>
        <w:spacing w:line="500" w:lineRule="exact"/>
        <w:ind w:firstLineChars="200" w:firstLine="560"/>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40</w:t>
      </w:r>
      <w:r w:rsidR="0063543F" w:rsidRPr="002312FC">
        <w:rPr>
          <w:rFonts w:ascii="仿宋" w:eastAsia="仿宋" w:hAnsi="仿宋" w:cs="宋体" w:hint="eastAsia"/>
          <w:color w:val="333333"/>
          <w:kern w:val="0"/>
          <w:sz w:val="28"/>
          <w:szCs w:val="28"/>
        </w:rPr>
        <w:t>.</w:t>
      </w:r>
      <w:r w:rsidR="002312FC" w:rsidRPr="002312FC">
        <w:rPr>
          <w:rFonts w:ascii="仿宋" w:eastAsia="仿宋" w:hAnsi="仿宋" w:cs="宋体" w:hint="eastAsia"/>
          <w:color w:val="333333"/>
          <w:kern w:val="0"/>
          <w:sz w:val="28"/>
          <w:szCs w:val="28"/>
        </w:rPr>
        <w:t>参加会议如何防护？</w:t>
      </w:r>
    </w:p>
    <w:p w:rsidR="0051619A" w:rsidRPr="002312FC" w:rsidRDefault="002312FC"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lastRenderedPageBreak/>
        <w:t>建议采用“非必须，不参会”的原则，尽量避免减少参会，可使用云会议、网络会议的形式。若必须到现场参会，建议佩戴口罩，进入会议室前</w:t>
      </w:r>
      <w:r w:rsidR="00B96314" w:rsidRPr="002312FC">
        <w:rPr>
          <w:rFonts w:ascii="仿宋" w:eastAsia="仿宋" w:hAnsi="仿宋" w:cs="宋体" w:hint="eastAsia"/>
          <w:color w:val="333333"/>
          <w:kern w:val="0"/>
          <w:sz w:val="28"/>
          <w:szCs w:val="28"/>
        </w:rPr>
        <w:t>后</w:t>
      </w:r>
      <w:r w:rsidRPr="002312FC">
        <w:rPr>
          <w:rFonts w:ascii="仿宋" w:eastAsia="仿宋" w:hAnsi="仿宋" w:cs="宋体" w:hint="eastAsia"/>
          <w:color w:val="333333"/>
          <w:kern w:val="0"/>
          <w:sz w:val="28"/>
          <w:szCs w:val="28"/>
        </w:rPr>
        <w:t>洗手消毒。</w:t>
      </w:r>
    </w:p>
    <w:p w:rsidR="0051619A" w:rsidRPr="002312FC" w:rsidRDefault="0060632A"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41</w:t>
      </w:r>
      <w:r w:rsidR="000F3CC7" w:rsidRPr="002312FC">
        <w:rPr>
          <w:rFonts w:ascii="仿宋" w:eastAsia="仿宋" w:hAnsi="仿宋" w:cs="宋体" w:hint="eastAsia"/>
          <w:color w:val="333333"/>
          <w:kern w:val="0"/>
          <w:sz w:val="28"/>
          <w:szCs w:val="28"/>
        </w:rPr>
        <w:t>.</w:t>
      </w:r>
      <w:r w:rsidR="002312FC" w:rsidRPr="002312FC">
        <w:rPr>
          <w:rFonts w:ascii="仿宋" w:eastAsia="仿宋" w:hAnsi="仿宋" w:cs="宋体" w:hint="eastAsia"/>
          <w:color w:val="333333"/>
          <w:kern w:val="0"/>
          <w:sz w:val="28"/>
          <w:szCs w:val="28"/>
        </w:rPr>
        <w:t>公共区域如何防护？</w:t>
      </w:r>
    </w:p>
    <w:p w:rsidR="0051619A" w:rsidRPr="002312FC" w:rsidRDefault="002312FC" w:rsidP="002312FC">
      <w:pPr>
        <w:widowControl/>
        <w:shd w:val="clear" w:color="auto" w:fill="FFFFFF"/>
        <w:spacing w:line="500" w:lineRule="exact"/>
        <w:ind w:firstLine="57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每日须对门厅、楼道、会议室、电梯、楼梯、卫生间等公共部位进行消毒，尽量使用喷雾消毒。</w:t>
      </w:r>
    </w:p>
    <w:p w:rsidR="0051619A"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42</w:t>
      </w:r>
      <w:r w:rsidR="000F3CC7" w:rsidRPr="002312FC">
        <w:rPr>
          <w:rFonts w:ascii="仿宋" w:eastAsia="仿宋" w:hAnsi="仿宋" w:cs="宋体" w:hint="eastAsia"/>
          <w:color w:val="333333"/>
          <w:kern w:val="0"/>
          <w:sz w:val="28"/>
          <w:szCs w:val="28"/>
        </w:rPr>
        <w:t>.</w:t>
      </w:r>
      <w:r w:rsidR="002312FC" w:rsidRPr="002312FC">
        <w:rPr>
          <w:rFonts w:ascii="仿宋" w:eastAsia="仿宋" w:hAnsi="仿宋" w:cs="宋体" w:hint="eastAsia"/>
          <w:color w:val="333333"/>
          <w:kern w:val="0"/>
          <w:sz w:val="28"/>
          <w:szCs w:val="28"/>
        </w:rPr>
        <w:t>传阅文件如何做？</w:t>
      </w:r>
    </w:p>
    <w:p w:rsidR="0051619A" w:rsidRPr="002312FC" w:rsidRDefault="002312FC" w:rsidP="002312FC">
      <w:pPr>
        <w:shd w:val="clear" w:color="auto" w:fill="FFFFFF"/>
        <w:spacing w:line="500" w:lineRule="exact"/>
        <w:ind w:firstLineChars="202" w:firstLine="566"/>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传递纸质文件前后均需洗手，传阅文件时候保持安全距离，全程佩戴口罩。</w:t>
      </w:r>
    </w:p>
    <w:p w:rsidR="003D16AE"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43</w:t>
      </w:r>
      <w:r w:rsidR="003D16AE" w:rsidRPr="002312FC">
        <w:rPr>
          <w:rFonts w:ascii="仿宋" w:eastAsia="仿宋" w:hAnsi="仿宋" w:cs="宋体" w:hint="eastAsia"/>
          <w:color w:val="333333"/>
          <w:kern w:val="0"/>
          <w:sz w:val="28"/>
          <w:szCs w:val="28"/>
        </w:rPr>
        <w:t>.公务采购如何防护？</w:t>
      </w:r>
    </w:p>
    <w:p w:rsidR="003D16AE" w:rsidRPr="002312FC" w:rsidRDefault="003D16AE" w:rsidP="002312FC">
      <w:pPr>
        <w:widowControl/>
        <w:shd w:val="clear" w:color="auto" w:fill="FFFFFF"/>
        <w:spacing w:line="500" w:lineRule="exact"/>
        <w:ind w:firstLineChars="200" w:firstLine="560"/>
        <w:jc w:val="left"/>
        <w:rPr>
          <w:rFonts w:ascii="仿宋" w:eastAsia="仿宋" w:hAnsi="仿宋" w:hint="eastAsia"/>
          <w:sz w:val="28"/>
          <w:szCs w:val="28"/>
        </w:rPr>
      </w:pPr>
      <w:r w:rsidRPr="002312FC">
        <w:rPr>
          <w:rFonts w:ascii="仿宋" w:eastAsia="仿宋" w:hAnsi="仿宋" w:hint="eastAsia"/>
          <w:sz w:val="28"/>
          <w:szCs w:val="28"/>
        </w:rPr>
        <w:t>须佩戴口罩和手套出行，避开密集人群。与人接触尽量保持1.5米以上距离，避免在公共场所长时间停留。外出归来要及时洗手，对采购的物品表面要及时消毒。</w:t>
      </w:r>
    </w:p>
    <w:p w:rsidR="0051619A"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44</w:t>
      </w:r>
      <w:r w:rsidR="000F3CC7" w:rsidRPr="002312FC">
        <w:rPr>
          <w:rFonts w:ascii="仿宋" w:eastAsia="仿宋" w:hAnsi="仿宋" w:cs="宋体" w:hint="eastAsia"/>
          <w:color w:val="333333"/>
          <w:kern w:val="0"/>
          <w:sz w:val="28"/>
          <w:szCs w:val="28"/>
        </w:rPr>
        <w:t>.</w:t>
      </w:r>
      <w:r w:rsidR="002312FC" w:rsidRPr="002312FC">
        <w:rPr>
          <w:rFonts w:ascii="仿宋" w:eastAsia="仿宋" w:hAnsi="仿宋" w:cs="宋体" w:hint="eastAsia"/>
          <w:color w:val="333333"/>
          <w:kern w:val="0"/>
          <w:sz w:val="28"/>
          <w:szCs w:val="28"/>
        </w:rPr>
        <w:t>食堂进餐</w:t>
      </w:r>
      <w:r w:rsidR="007B2635" w:rsidRPr="002312FC">
        <w:rPr>
          <w:rFonts w:ascii="仿宋" w:eastAsia="仿宋" w:hAnsi="仿宋" w:cs="宋体" w:hint="eastAsia"/>
          <w:color w:val="333333"/>
          <w:kern w:val="0"/>
          <w:sz w:val="28"/>
          <w:szCs w:val="28"/>
        </w:rPr>
        <w:t>怎样</w:t>
      </w:r>
      <w:r w:rsidR="002312FC" w:rsidRPr="002312FC">
        <w:rPr>
          <w:rFonts w:ascii="仿宋" w:eastAsia="仿宋" w:hAnsi="仿宋" w:cs="宋体" w:hint="eastAsia"/>
          <w:color w:val="333333"/>
          <w:kern w:val="0"/>
          <w:sz w:val="28"/>
          <w:szCs w:val="28"/>
        </w:rPr>
        <w:t>做？</w:t>
      </w:r>
    </w:p>
    <w:p w:rsidR="0051619A" w:rsidRPr="002312FC" w:rsidRDefault="002312FC"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可采用分餐进食，避免人员密集。餐厅每日消毒</w:t>
      </w:r>
      <w:r w:rsidRPr="002312FC">
        <w:rPr>
          <w:rFonts w:ascii="仿宋" w:eastAsia="仿宋" w:hAnsi="仿宋" w:cs="宋体" w:hint="eastAsia"/>
          <w:color w:val="333333"/>
          <w:kern w:val="0"/>
          <w:sz w:val="28"/>
          <w:szCs w:val="28"/>
        </w:rPr>
        <w:t>1</w:t>
      </w:r>
      <w:r w:rsidRPr="002312FC">
        <w:rPr>
          <w:rFonts w:ascii="仿宋" w:eastAsia="仿宋" w:hAnsi="仿宋" w:cs="宋体" w:hint="eastAsia"/>
          <w:color w:val="333333"/>
          <w:kern w:val="0"/>
          <w:sz w:val="28"/>
          <w:szCs w:val="28"/>
        </w:rPr>
        <w:t>次，餐桌椅使用后进行消毒。</w:t>
      </w:r>
    </w:p>
    <w:p w:rsidR="0060632A" w:rsidRPr="002312FC" w:rsidRDefault="0060632A"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45.餐厅怎样管理？</w:t>
      </w:r>
    </w:p>
    <w:p w:rsidR="0060632A" w:rsidRPr="002312FC" w:rsidRDefault="0060632A"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餐厅中应配备足够的洗手液，保证供水设施的正常使用，养成餐前洗手的习惯，餐前、餐后参照高等学校《卫生清洁消毒手册》及时对餐厅进行清洁消毒，做好卫生用具的清洗消毒和定位保管。</w:t>
      </w:r>
    </w:p>
    <w:p w:rsidR="0060632A" w:rsidRPr="002312FC" w:rsidRDefault="0060632A" w:rsidP="002312FC">
      <w:pPr>
        <w:widowControl/>
        <w:shd w:val="clear" w:color="auto" w:fill="FFFFFF"/>
        <w:spacing w:line="500" w:lineRule="exact"/>
        <w:ind w:firstLineChars="200" w:firstLine="560"/>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46.废弃口罩如何处理？</w:t>
      </w:r>
    </w:p>
    <w:p w:rsidR="0060632A" w:rsidRPr="002312FC" w:rsidRDefault="0060632A" w:rsidP="002312FC">
      <w:pPr>
        <w:widowControl/>
        <w:shd w:val="clear" w:color="auto" w:fill="FFFFFF"/>
        <w:spacing w:line="500" w:lineRule="exact"/>
        <w:jc w:val="left"/>
        <w:rPr>
          <w:rFonts w:ascii="仿宋" w:eastAsia="仿宋" w:hAnsi="仿宋" w:cs="宋体"/>
          <w:color w:val="333333"/>
          <w:kern w:val="0"/>
          <w:sz w:val="28"/>
          <w:szCs w:val="28"/>
        </w:rPr>
      </w:pPr>
      <w:r w:rsidRPr="002312FC">
        <w:rPr>
          <w:rFonts w:ascii="仿宋" w:eastAsia="仿宋" w:hAnsi="仿宋" w:cs="宋体" w:hint="eastAsia"/>
          <w:color w:val="333333"/>
          <w:kern w:val="0"/>
          <w:sz w:val="28"/>
          <w:szCs w:val="28"/>
        </w:rPr>
        <w:t xml:space="preserve">　　防疫期间，摘口罩前后做好手部卫生，废弃口罩放入垃圾桶内，每天两次使用75%酒精或含氯消毒剂对垃圾桶进行消毒处理。</w:t>
      </w:r>
    </w:p>
    <w:p w:rsidR="00102380" w:rsidRPr="002312FC" w:rsidRDefault="0060632A"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47</w:t>
      </w:r>
      <w:r w:rsidR="00102380" w:rsidRPr="002312FC">
        <w:rPr>
          <w:rFonts w:ascii="仿宋" w:eastAsia="仿宋" w:hAnsi="仿宋" w:cs="宋体" w:hint="eastAsia"/>
          <w:color w:val="333333"/>
          <w:kern w:val="0"/>
          <w:sz w:val="28"/>
          <w:szCs w:val="28"/>
        </w:rPr>
        <w:t>.校园垃圾怎样处理？</w:t>
      </w:r>
    </w:p>
    <w:p w:rsidR="00102380" w:rsidRPr="002312FC" w:rsidRDefault="00102380"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要按要求分类投放废弃口罩、外卖餐盒等，及时对垃圾投放点和收集站进行消杀</w:t>
      </w:r>
      <w:r w:rsidR="0060632A" w:rsidRPr="002312FC">
        <w:rPr>
          <w:rFonts w:ascii="仿宋" w:eastAsia="仿宋" w:hAnsi="仿宋" w:cs="宋体" w:hint="eastAsia"/>
          <w:color w:val="333333"/>
          <w:kern w:val="0"/>
          <w:sz w:val="28"/>
          <w:szCs w:val="28"/>
        </w:rPr>
        <w:t>。做好卫生保健室和独立隔离场所产生的垃圾的集中、消毒和清运工作。</w:t>
      </w:r>
    </w:p>
    <w:p w:rsidR="003748B7" w:rsidRPr="002312FC" w:rsidRDefault="0060632A"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lastRenderedPageBreak/>
        <w:t>48</w:t>
      </w:r>
      <w:r w:rsidR="003748B7" w:rsidRPr="002312FC">
        <w:rPr>
          <w:rFonts w:ascii="仿宋" w:eastAsia="仿宋" w:hAnsi="仿宋" w:cs="宋体" w:hint="eastAsia"/>
          <w:color w:val="333333"/>
          <w:kern w:val="0"/>
          <w:sz w:val="28"/>
          <w:szCs w:val="28"/>
        </w:rPr>
        <w:t>.怎样</w:t>
      </w:r>
      <w:r w:rsidR="00526A56" w:rsidRPr="002312FC">
        <w:rPr>
          <w:rFonts w:ascii="仿宋" w:eastAsia="仿宋" w:hAnsi="仿宋" w:cs="宋体" w:hint="eastAsia"/>
          <w:color w:val="333333"/>
          <w:kern w:val="0"/>
          <w:sz w:val="28"/>
          <w:szCs w:val="28"/>
        </w:rPr>
        <w:t>进行舆情管理</w:t>
      </w:r>
      <w:r w:rsidR="003748B7" w:rsidRPr="002312FC">
        <w:rPr>
          <w:rFonts w:ascii="仿宋" w:eastAsia="仿宋" w:hAnsi="仿宋" w:cs="宋体" w:hint="eastAsia"/>
          <w:color w:val="333333"/>
          <w:kern w:val="0"/>
          <w:sz w:val="28"/>
          <w:szCs w:val="28"/>
        </w:rPr>
        <w:t>？</w:t>
      </w:r>
    </w:p>
    <w:p w:rsidR="003748B7" w:rsidRPr="002312FC" w:rsidRDefault="003748B7"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对出现的舆情事件，坚持线上线下并行处置，线上及时引导、回应关切、澄清事实，线下对引发舆情的实际问题有效应对、妥善处置，最大限度降低负面舆情热度。</w:t>
      </w:r>
    </w:p>
    <w:p w:rsidR="003748B7" w:rsidRPr="002312FC" w:rsidRDefault="0060632A"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49</w:t>
      </w:r>
      <w:r w:rsidR="003748B7" w:rsidRPr="002312FC">
        <w:rPr>
          <w:rFonts w:ascii="仿宋" w:eastAsia="仿宋" w:hAnsi="仿宋" w:cs="宋体" w:hint="eastAsia"/>
          <w:color w:val="333333"/>
          <w:kern w:val="0"/>
          <w:sz w:val="28"/>
          <w:szCs w:val="28"/>
        </w:rPr>
        <w:t>.</w:t>
      </w:r>
      <w:r w:rsidR="00682DAC" w:rsidRPr="002312FC">
        <w:rPr>
          <w:rFonts w:ascii="仿宋" w:eastAsia="仿宋" w:hAnsi="仿宋" w:cs="宋体" w:hint="eastAsia"/>
          <w:color w:val="333333"/>
          <w:kern w:val="0"/>
          <w:sz w:val="28"/>
          <w:szCs w:val="28"/>
        </w:rPr>
        <w:t>怎样加强引导？</w:t>
      </w:r>
    </w:p>
    <w:p w:rsidR="00682DAC" w:rsidRPr="002312FC" w:rsidRDefault="00682DAC"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对学生关心的问题进行积极回应，有效疏导情绪，合理解决问题。加强正面引导，增强“四个自信”，坚决做到不信谣、不传谣、不造谣。</w:t>
      </w:r>
    </w:p>
    <w:p w:rsidR="00B20AEA" w:rsidRPr="002312FC" w:rsidRDefault="0060632A"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50</w:t>
      </w:r>
      <w:r w:rsidR="00B20AEA" w:rsidRPr="002312FC">
        <w:rPr>
          <w:rFonts w:ascii="仿宋" w:eastAsia="仿宋" w:hAnsi="仿宋" w:cs="宋体" w:hint="eastAsia"/>
          <w:color w:val="333333"/>
          <w:kern w:val="0"/>
          <w:sz w:val="28"/>
          <w:szCs w:val="28"/>
        </w:rPr>
        <w:t>.</w:t>
      </w:r>
      <w:r w:rsidR="00FA4BAD" w:rsidRPr="002312FC">
        <w:rPr>
          <w:rFonts w:ascii="仿宋" w:eastAsia="仿宋" w:hAnsi="仿宋" w:cs="宋体" w:hint="eastAsia"/>
          <w:color w:val="333333"/>
          <w:kern w:val="0"/>
          <w:sz w:val="28"/>
          <w:szCs w:val="28"/>
        </w:rPr>
        <w:t>怎样进行</w:t>
      </w:r>
      <w:r w:rsidR="00B20AEA" w:rsidRPr="002312FC">
        <w:rPr>
          <w:rFonts w:ascii="仿宋" w:eastAsia="仿宋" w:hAnsi="仿宋" w:cs="宋体" w:hint="eastAsia"/>
          <w:color w:val="333333"/>
          <w:kern w:val="0"/>
          <w:sz w:val="28"/>
          <w:szCs w:val="28"/>
        </w:rPr>
        <w:t>心理健康教育？</w:t>
      </w:r>
    </w:p>
    <w:p w:rsidR="00FA4BAD" w:rsidRPr="002312FC" w:rsidRDefault="00FA4BAD" w:rsidP="002312FC">
      <w:pPr>
        <w:widowControl/>
        <w:shd w:val="clear" w:color="auto" w:fill="FFFFFF"/>
        <w:spacing w:line="500" w:lineRule="exact"/>
        <w:ind w:firstLine="570"/>
        <w:jc w:val="left"/>
        <w:rPr>
          <w:rFonts w:ascii="仿宋" w:eastAsia="仿宋" w:hAnsi="仿宋" w:cs="宋体" w:hint="eastAsia"/>
          <w:color w:val="333333"/>
          <w:kern w:val="0"/>
          <w:sz w:val="28"/>
          <w:szCs w:val="28"/>
        </w:rPr>
      </w:pPr>
      <w:r w:rsidRPr="002312FC">
        <w:rPr>
          <w:rFonts w:ascii="仿宋" w:eastAsia="仿宋" w:hAnsi="仿宋" w:cs="宋体" w:hint="eastAsia"/>
          <w:color w:val="333333"/>
          <w:kern w:val="0"/>
          <w:sz w:val="28"/>
          <w:szCs w:val="28"/>
        </w:rPr>
        <w:t>加强宣传普及，提高心理素质，把专业知识学习和疫情防控知识学习、疫情抗击先进事迹学习相结合，增强广大师生爱党、爱祖国、爱人民、爱社会主义的思想情感。</w:t>
      </w:r>
    </w:p>
    <w:p w:rsidR="00B20AEA" w:rsidRPr="002312FC" w:rsidRDefault="00B20AEA" w:rsidP="002312FC">
      <w:pPr>
        <w:widowControl/>
        <w:shd w:val="clear" w:color="auto" w:fill="FFFFFF"/>
        <w:spacing w:line="500" w:lineRule="exact"/>
        <w:ind w:firstLine="570"/>
        <w:jc w:val="left"/>
        <w:rPr>
          <w:rFonts w:ascii="仿宋" w:eastAsia="仿宋" w:hAnsi="仿宋" w:cs="宋体"/>
          <w:color w:val="333333"/>
          <w:kern w:val="0"/>
          <w:sz w:val="28"/>
          <w:szCs w:val="28"/>
        </w:rPr>
      </w:pPr>
    </w:p>
    <w:sectPr w:rsidR="00B20AEA" w:rsidRPr="002312FC" w:rsidSect="005161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84B69C"/>
    <w:multiLevelType w:val="singleLevel"/>
    <w:tmpl w:val="D984B69C"/>
    <w:lvl w:ilvl="0">
      <w:start w:val="16"/>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35BD"/>
    <w:rsid w:val="00013621"/>
    <w:rsid w:val="000618C6"/>
    <w:rsid w:val="00074708"/>
    <w:rsid w:val="000F3CC7"/>
    <w:rsid w:val="00102380"/>
    <w:rsid w:val="001065AF"/>
    <w:rsid w:val="001258DA"/>
    <w:rsid w:val="00141B8C"/>
    <w:rsid w:val="0015164D"/>
    <w:rsid w:val="0017366C"/>
    <w:rsid w:val="001B6622"/>
    <w:rsid w:val="001C25A0"/>
    <w:rsid w:val="001F71E6"/>
    <w:rsid w:val="002135C6"/>
    <w:rsid w:val="0022086F"/>
    <w:rsid w:val="00220880"/>
    <w:rsid w:val="00227BFC"/>
    <w:rsid w:val="002312FC"/>
    <w:rsid w:val="002708DC"/>
    <w:rsid w:val="002A245B"/>
    <w:rsid w:val="002A28CB"/>
    <w:rsid w:val="002B7FC0"/>
    <w:rsid w:val="002C223D"/>
    <w:rsid w:val="002C78B6"/>
    <w:rsid w:val="00307947"/>
    <w:rsid w:val="00324DFB"/>
    <w:rsid w:val="00334E57"/>
    <w:rsid w:val="00355B0C"/>
    <w:rsid w:val="0037391D"/>
    <w:rsid w:val="003748B7"/>
    <w:rsid w:val="00381596"/>
    <w:rsid w:val="00381846"/>
    <w:rsid w:val="003852FA"/>
    <w:rsid w:val="003A3AD4"/>
    <w:rsid w:val="003C1CC5"/>
    <w:rsid w:val="003D16AE"/>
    <w:rsid w:val="003E0DB0"/>
    <w:rsid w:val="00462A80"/>
    <w:rsid w:val="00474C3D"/>
    <w:rsid w:val="00484462"/>
    <w:rsid w:val="0049037C"/>
    <w:rsid w:val="004920CA"/>
    <w:rsid w:val="004920E9"/>
    <w:rsid w:val="0049657F"/>
    <w:rsid w:val="004E786A"/>
    <w:rsid w:val="0051619A"/>
    <w:rsid w:val="00526A56"/>
    <w:rsid w:val="0060632A"/>
    <w:rsid w:val="00627FBB"/>
    <w:rsid w:val="0063543F"/>
    <w:rsid w:val="00682DAC"/>
    <w:rsid w:val="0069673C"/>
    <w:rsid w:val="006C1B3C"/>
    <w:rsid w:val="006E30CE"/>
    <w:rsid w:val="006E4387"/>
    <w:rsid w:val="0076364F"/>
    <w:rsid w:val="007A4023"/>
    <w:rsid w:val="007B2635"/>
    <w:rsid w:val="007B7DF3"/>
    <w:rsid w:val="008101D6"/>
    <w:rsid w:val="00820DBA"/>
    <w:rsid w:val="008214DC"/>
    <w:rsid w:val="00863BFB"/>
    <w:rsid w:val="008841FC"/>
    <w:rsid w:val="008B2967"/>
    <w:rsid w:val="008C290A"/>
    <w:rsid w:val="008C7C79"/>
    <w:rsid w:val="008D373F"/>
    <w:rsid w:val="008D4126"/>
    <w:rsid w:val="0091679C"/>
    <w:rsid w:val="00975ED0"/>
    <w:rsid w:val="009967D9"/>
    <w:rsid w:val="009C1F4C"/>
    <w:rsid w:val="009E5FA6"/>
    <w:rsid w:val="00A07DE0"/>
    <w:rsid w:val="00A1636C"/>
    <w:rsid w:val="00A47877"/>
    <w:rsid w:val="00A539A5"/>
    <w:rsid w:val="00A8587B"/>
    <w:rsid w:val="00AB6EF1"/>
    <w:rsid w:val="00AF1E1F"/>
    <w:rsid w:val="00B20AEA"/>
    <w:rsid w:val="00B32C05"/>
    <w:rsid w:val="00B735BD"/>
    <w:rsid w:val="00B7460A"/>
    <w:rsid w:val="00B96314"/>
    <w:rsid w:val="00BD7C00"/>
    <w:rsid w:val="00BE0150"/>
    <w:rsid w:val="00C61BC1"/>
    <w:rsid w:val="00D21A10"/>
    <w:rsid w:val="00D45CA5"/>
    <w:rsid w:val="00D6364A"/>
    <w:rsid w:val="00D749C4"/>
    <w:rsid w:val="00D94DDE"/>
    <w:rsid w:val="00DA4116"/>
    <w:rsid w:val="00E06064"/>
    <w:rsid w:val="00E17955"/>
    <w:rsid w:val="00EA2579"/>
    <w:rsid w:val="00EF1246"/>
    <w:rsid w:val="00EF7703"/>
    <w:rsid w:val="00F3663E"/>
    <w:rsid w:val="00F67D18"/>
    <w:rsid w:val="00F879CB"/>
    <w:rsid w:val="00FA4BAD"/>
    <w:rsid w:val="00FF038D"/>
    <w:rsid w:val="01FF6013"/>
    <w:rsid w:val="03975126"/>
    <w:rsid w:val="14F8657A"/>
    <w:rsid w:val="1ED762A6"/>
    <w:rsid w:val="1F321918"/>
    <w:rsid w:val="20B13489"/>
    <w:rsid w:val="23544769"/>
    <w:rsid w:val="23FA1478"/>
    <w:rsid w:val="2F6E3B35"/>
    <w:rsid w:val="30E67D85"/>
    <w:rsid w:val="37B506C6"/>
    <w:rsid w:val="524B3C8A"/>
    <w:rsid w:val="5DB64E4D"/>
    <w:rsid w:val="5DDE291C"/>
    <w:rsid w:val="6E87689C"/>
    <w:rsid w:val="7B137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19A"/>
    <w:pPr>
      <w:widowControl w:val="0"/>
      <w:jc w:val="both"/>
    </w:pPr>
    <w:rPr>
      <w:kern w:val="2"/>
      <w:sz w:val="21"/>
      <w:szCs w:val="22"/>
    </w:rPr>
  </w:style>
  <w:style w:type="paragraph" w:styleId="1">
    <w:name w:val="heading 1"/>
    <w:basedOn w:val="a"/>
    <w:next w:val="a"/>
    <w:link w:val="1Char"/>
    <w:uiPriority w:val="9"/>
    <w:qFormat/>
    <w:rsid w:val="005161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51619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619A"/>
    <w:rPr>
      <w:sz w:val="18"/>
      <w:szCs w:val="18"/>
    </w:rPr>
  </w:style>
  <w:style w:type="paragraph" w:styleId="a4">
    <w:name w:val="footer"/>
    <w:basedOn w:val="a"/>
    <w:link w:val="Char0"/>
    <w:uiPriority w:val="99"/>
    <w:semiHidden/>
    <w:unhideWhenUsed/>
    <w:rsid w:val="0051619A"/>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51619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1619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1619A"/>
    <w:rPr>
      <w:b/>
      <w:bCs/>
    </w:rPr>
  </w:style>
  <w:style w:type="character" w:customStyle="1" w:styleId="2Char">
    <w:name w:val="标题 2 Char"/>
    <w:basedOn w:val="a0"/>
    <w:link w:val="2"/>
    <w:uiPriority w:val="9"/>
    <w:rsid w:val="0051619A"/>
    <w:rPr>
      <w:rFonts w:ascii="宋体" w:eastAsia="宋体" w:hAnsi="宋体" w:cs="宋体"/>
      <w:b/>
      <w:bCs/>
      <w:kern w:val="0"/>
      <w:sz w:val="36"/>
      <w:szCs w:val="36"/>
    </w:rPr>
  </w:style>
  <w:style w:type="character" w:customStyle="1" w:styleId="Char">
    <w:name w:val="批注框文本 Char"/>
    <w:basedOn w:val="a0"/>
    <w:link w:val="a3"/>
    <w:uiPriority w:val="99"/>
    <w:semiHidden/>
    <w:rsid w:val="0051619A"/>
    <w:rPr>
      <w:sz w:val="18"/>
      <w:szCs w:val="18"/>
    </w:rPr>
  </w:style>
  <w:style w:type="character" w:customStyle="1" w:styleId="Char1">
    <w:name w:val="页眉 Char"/>
    <w:basedOn w:val="a0"/>
    <w:link w:val="a5"/>
    <w:uiPriority w:val="99"/>
    <w:semiHidden/>
    <w:rsid w:val="0051619A"/>
    <w:rPr>
      <w:sz w:val="18"/>
      <w:szCs w:val="18"/>
    </w:rPr>
  </w:style>
  <w:style w:type="character" w:customStyle="1" w:styleId="Char0">
    <w:name w:val="页脚 Char"/>
    <w:basedOn w:val="a0"/>
    <w:link w:val="a4"/>
    <w:uiPriority w:val="99"/>
    <w:semiHidden/>
    <w:rsid w:val="0051619A"/>
    <w:rPr>
      <w:sz w:val="18"/>
      <w:szCs w:val="18"/>
    </w:rPr>
  </w:style>
  <w:style w:type="paragraph" w:styleId="a8">
    <w:name w:val="List Paragraph"/>
    <w:basedOn w:val="a"/>
    <w:uiPriority w:val="34"/>
    <w:qFormat/>
    <w:rsid w:val="0051619A"/>
    <w:pPr>
      <w:ind w:firstLineChars="200" w:firstLine="420"/>
    </w:pPr>
  </w:style>
  <w:style w:type="character" w:customStyle="1" w:styleId="1Char">
    <w:name w:val="标题 1 Char"/>
    <w:basedOn w:val="a0"/>
    <w:link w:val="1"/>
    <w:uiPriority w:val="9"/>
    <w:rsid w:val="0051619A"/>
    <w:rPr>
      <w:b/>
      <w:bCs/>
      <w:kern w:val="44"/>
      <w:sz w:val="44"/>
      <w:szCs w:val="44"/>
    </w:rPr>
  </w:style>
  <w:style w:type="paragraph" w:customStyle="1" w:styleId="vsbcontentimg">
    <w:name w:val="vsbcontent_img"/>
    <w:basedOn w:val="a"/>
    <w:rsid w:val="005161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741</Words>
  <Characters>4226</Characters>
  <Application>Microsoft Office Word</Application>
  <DocSecurity>0</DocSecurity>
  <Lines>35</Lines>
  <Paragraphs>9</Paragraphs>
  <ScaleCrop>false</ScaleCrop>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78</cp:revision>
  <dcterms:created xsi:type="dcterms:W3CDTF">2020-03-17T15:08:00Z</dcterms:created>
  <dcterms:modified xsi:type="dcterms:W3CDTF">2020-03-19T03:53:00Z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