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C7F0F" w:rsidRDefault="00BC7F0F" w:rsidP="00BC7F0F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 w:hAnsi="Calibri" w:cs="Times New Roman" w:hint="eastAsia"/>
          <w:b/>
          <w:kern w:val="2"/>
          <w:sz w:val="36"/>
          <w:szCs w:val="36"/>
        </w:rPr>
      </w:pPr>
      <w:r w:rsidRPr="00BC7F0F">
        <w:rPr>
          <w:rFonts w:ascii="方正小标宋简体" w:eastAsia="方正小标宋简体" w:hAnsi="Calibri" w:cs="Times New Roman" w:hint="eastAsia"/>
          <w:b/>
          <w:kern w:val="2"/>
          <w:sz w:val="36"/>
          <w:szCs w:val="36"/>
        </w:rPr>
        <w:t>关于举办</w:t>
      </w:r>
      <w:r w:rsidR="00042259">
        <w:rPr>
          <w:rFonts w:ascii="方正小标宋简体" w:eastAsia="方正小标宋简体" w:hAnsi="Calibri" w:cs="Times New Roman" w:hint="eastAsia"/>
          <w:b/>
          <w:kern w:val="2"/>
          <w:sz w:val="36"/>
          <w:szCs w:val="36"/>
        </w:rPr>
        <w:t>德州学院</w:t>
      </w:r>
      <w:r w:rsidRPr="00BC7F0F">
        <w:rPr>
          <w:rFonts w:ascii="方正小标宋简体" w:eastAsia="方正小标宋简体" w:hAnsi="Calibri" w:cs="Times New Roman" w:hint="eastAsia"/>
          <w:b/>
          <w:kern w:val="2"/>
          <w:sz w:val="36"/>
          <w:szCs w:val="36"/>
        </w:rPr>
        <w:t>2021年教师节表彰大会的通知</w:t>
      </w:r>
    </w:p>
    <w:p w:rsidR="00BC7F0F" w:rsidRPr="00BC7F0F" w:rsidRDefault="00BC7F0F" w:rsidP="00BC7F0F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各单位：</w:t>
      </w:r>
    </w:p>
    <w:p w:rsidR="00042259" w:rsidRDefault="00BC7F0F" w:rsidP="00042259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在第37个教师节来临之际，</w:t>
      </w:r>
      <w:r w:rsidR="00042259" w:rsidRPr="00042259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经研究，学院决定召开</w:t>
      </w:r>
      <w:r w:rsidR="00042259"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2021年教师节表彰大会</w:t>
      </w:r>
      <w:r w:rsidR="00042259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。</w:t>
      </w:r>
      <w:r w:rsidR="00042259" w:rsidRPr="00042259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现将有关事宜通知如下：</w:t>
      </w:r>
    </w:p>
    <w:p w:rsidR="00BC7F0F" w:rsidRPr="00BC7F0F" w:rsidRDefault="00042259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一、会议</w:t>
      </w:r>
      <w:r w:rsidR="00BC7F0F"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时间：2021年9月9日（星期四）上午8:30</w:t>
      </w:r>
    </w:p>
    <w:p w:rsidR="00BC7F0F" w:rsidRPr="00BC7F0F" w:rsidRDefault="00042259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二、会议</w:t>
      </w:r>
      <w:r w:rsidR="00BC7F0F"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地点：音乐厅</w:t>
      </w:r>
    </w:p>
    <w:p w:rsidR="00BC7F0F" w:rsidRPr="00BC7F0F" w:rsidRDefault="00042259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三、</w:t>
      </w:r>
      <w:r w:rsidR="00BC7F0F"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参加人员：有关校领导，受表彰人员、新入职教师，各单位主要负责人，教师代表。</w:t>
      </w:r>
    </w:p>
    <w:p w:rsidR="00BC7F0F" w:rsidRPr="00BC7F0F" w:rsidRDefault="00042259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四、</w:t>
      </w:r>
      <w:r w:rsidR="00BC7F0F"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注意事项：</w:t>
      </w:r>
    </w:p>
    <w:p w:rsidR="00BC7F0F" w:rsidRPr="00BC7F0F" w:rsidRDefault="00BC7F0F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1.参加人员由各单位通知到会，新入职教师要求统一着白衬衫、黑裤子（需参加入职宣誓仪式）。</w:t>
      </w:r>
    </w:p>
    <w:p w:rsidR="00BC7F0F" w:rsidRPr="00BC7F0F" w:rsidRDefault="00BC7F0F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2.请获奖人员统一着正装上台领奖。</w:t>
      </w:r>
    </w:p>
    <w:p w:rsidR="00BC7F0F" w:rsidRPr="00BC7F0F" w:rsidRDefault="00BC7F0F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3.请各单位认真组织参会人员提前10分钟入场，手机处于静音或关闭状态，并按指定位置就座，会议期间尽量不要走动。</w:t>
      </w:r>
    </w:p>
    <w:p w:rsidR="00042259" w:rsidRDefault="00BC7F0F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4.</w:t>
      </w:r>
      <w:r w:rsidR="00042259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教学科研单位各推荐1名</w:t>
      </w:r>
      <w:r w:rsidR="00042259"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教师代表</w:t>
      </w:r>
      <w:r w:rsidR="00042259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参会</w:t>
      </w:r>
      <w:r w:rsidR="00B12C5E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，</w:t>
      </w:r>
      <w:r w:rsidR="00042259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教师代表名单请</w:t>
      </w:r>
      <w:r w:rsidR="00042259" w:rsidRPr="00BC7F0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于9月8日上午12:00前</w:t>
      </w:r>
      <w:r w:rsidR="0094685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发送至邮箱：</w:t>
      </w:r>
      <w:r w:rsidR="0094685F" w:rsidRPr="0094685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dzxyrsc@163.com，联系人：明老师，电话：8985818</w:t>
      </w:r>
      <w:r w:rsidR="0094685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。</w:t>
      </w:r>
    </w:p>
    <w:p w:rsidR="00042259" w:rsidRDefault="00042259" w:rsidP="00BC7F0F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</w:p>
    <w:p w:rsidR="00042259" w:rsidRDefault="00042259" w:rsidP="005B0851">
      <w:pPr>
        <w:widowControl w:val="0"/>
        <w:adjustRightInd/>
        <w:snapToGrid/>
        <w:spacing w:after="0" w:line="560" w:lineRule="exact"/>
        <w:ind w:firstLineChars="1500" w:firstLine="4819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人事处</w:t>
      </w:r>
    </w:p>
    <w:p w:rsidR="00042259" w:rsidRDefault="00042259" w:rsidP="005B0851">
      <w:pPr>
        <w:widowControl w:val="0"/>
        <w:adjustRightInd/>
        <w:snapToGrid/>
        <w:spacing w:after="0" w:line="560" w:lineRule="exact"/>
        <w:ind w:firstLineChars="1300" w:firstLine="4176"/>
        <w:jc w:val="both"/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2021年9月7日</w:t>
      </w:r>
    </w:p>
    <w:sectPr w:rsidR="0004225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2259"/>
    <w:rsid w:val="00323B43"/>
    <w:rsid w:val="003D37D8"/>
    <w:rsid w:val="00426133"/>
    <w:rsid w:val="004358AB"/>
    <w:rsid w:val="005B0851"/>
    <w:rsid w:val="006E652B"/>
    <w:rsid w:val="008B7726"/>
    <w:rsid w:val="0094685F"/>
    <w:rsid w:val="00B12C5E"/>
    <w:rsid w:val="00BC7F0F"/>
    <w:rsid w:val="00CA771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F0F"/>
    <w:rPr>
      <w:b/>
      <w:bCs/>
    </w:rPr>
  </w:style>
  <w:style w:type="paragraph" w:styleId="a4">
    <w:name w:val="Normal (Web)"/>
    <w:basedOn w:val="a"/>
    <w:uiPriority w:val="99"/>
    <w:semiHidden/>
    <w:unhideWhenUsed/>
    <w:rsid w:val="00BC7F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unhideWhenUsed/>
    <w:rsid w:val="0094685F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12C5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2C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8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448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80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2021-09-07T09:12:00Z</cp:lastPrinted>
  <dcterms:created xsi:type="dcterms:W3CDTF">2008-09-11T17:20:00Z</dcterms:created>
  <dcterms:modified xsi:type="dcterms:W3CDTF">2021-09-07T09:16:00Z</dcterms:modified>
</cp:coreProperties>
</file>